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media/image2.jpeg" ContentType="image/jpeg"/>
  <Override PartName="/word/media/image1.png" ContentType="image/png"/>
  <Override PartName="/word/theme/theme1.xml" ContentType="application/vnd.openxmlformats-officedocument.theme+xml"/>
  <Override PartName="/word/header1.xml" ContentType="application/vnd.openxmlformats-officedocument.wordprocessingml.header+xml"/>
  <Override PartName="/word/settings.xml" ContentType="application/vnd.openxmlformats-officedocument.wordprocessingml.settings+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exact" w:line="797" w:before="0" w:after="1111"/>
        <w:jc w:val="center"/>
        <w:textAlignment w:val="baseline"/>
        <w:rPr>
          <w:rFonts w:ascii="Monotype Corsiva" w:hAnsi="Monotype Corsiva" w:eastAsia="Monotype Corsiva"/>
          <w:b/>
          <w:b/>
          <w:i/>
          <w:i/>
          <w:color w:val="000000"/>
          <w:spacing w:val="11"/>
          <w:w w:val="95"/>
          <w:sz w:val="71"/>
        </w:rPr>
      </w:pPr>
      <w:r>
        <w:rPr>
          <w:rFonts w:eastAsia="Monotype Corsiva" w:ascii="Monotype Corsiva" w:hAnsi="Monotype Corsiva"/>
          <w:b/>
          <w:i/>
          <w:color w:val="000000"/>
          <w:spacing w:val="11"/>
          <w:w w:val="95"/>
          <w:sz w:val="71"/>
        </w:rPr>
        <w:drawing>
          <wp:anchor behindDoc="0" distT="0" distB="5080" distL="114300" distR="114300" simplePos="0" locked="0" layoutInCell="1" allowOverlap="1" relativeHeight="3">
            <wp:simplePos x="0" y="0"/>
            <wp:positionH relativeFrom="margin">
              <wp:align>center</wp:align>
            </wp:positionH>
            <wp:positionV relativeFrom="paragraph">
              <wp:posOffset>1068070</wp:posOffset>
            </wp:positionV>
            <wp:extent cx="3641725" cy="814070"/>
            <wp:effectExtent l="0" t="0" r="0" b="0"/>
            <wp:wrapTopAndBottom/>
            <wp:docPr id="1" name="Picture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5" descr=""/>
                    <pic:cNvPicPr>
                      <a:picLocks noChangeAspect="1" noChangeArrowheads="1"/>
                    </pic:cNvPicPr>
                  </pic:nvPicPr>
                  <pic:blipFill>
                    <a:blip r:embed="rId2"/>
                    <a:stretch>
                      <a:fillRect/>
                    </a:stretch>
                  </pic:blipFill>
                  <pic:spPr bwMode="auto">
                    <a:xfrm>
                      <a:off x="0" y="0"/>
                      <a:ext cx="3641725" cy="814070"/>
                    </a:xfrm>
                    <a:prstGeom prst="rect">
                      <a:avLst/>
                    </a:prstGeom>
                  </pic:spPr>
                </pic:pic>
              </a:graphicData>
            </a:graphic>
          </wp:anchor>
        </w:drawing>
      </w:r>
    </w:p>
    <w:p>
      <w:pPr>
        <w:pStyle w:val="Normal"/>
        <w:spacing w:lineRule="exact" w:line="797" w:before="0" w:after="1111"/>
        <w:jc w:val="center"/>
        <w:textAlignment w:val="baseline"/>
        <w:rPr>
          <w:rFonts w:ascii="Monotype Corsiva" w:hAnsi="Monotype Corsiva" w:eastAsia="Monotype Corsiva"/>
          <w:b/>
          <w:b/>
          <w:i/>
          <w:i/>
          <w:color w:val="000000"/>
          <w:spacing w:val="11"/>
          <w:w w:val="95"/>
          <w:sz w:val="71"/>
        </w:rPr>
      </w:pPr>
      <w:r>
        <w:rPr>
          <w:rFonts w:eastAsia="Monotype Corsiva" w:ascii="Monotype Corsiva" w:hAnsi="Monotype Corsiva"/>
          <w:b/>
          <w:i/>
          <w:color w:val="000000"/>
          <w:spacing w:val="11"/>
          <w:w w:val="95"/>
          <w:sz w:val="71"/>
        </w:rPr>
      </w:r>
    </w:p>
    <w:p>
      <w:pPr>
        <w:pStyle w:val="Normal"/>
        <w:spacing w:lineRule="exact" w:line="797" w:before="0" w:after="1111"/>
        <w:jc w:val="center"/>
        <w:textAlignment w:val="baseline"/>
        <w:rPr/>
      </w:pPr>
      <w:r>
        <w:rPr>
          <w:rFonts w:eastAsia="Monotype Corsiva" w:ascii="Monotype Corsiva" w:hAnsi="Monotype Corsiva"/>
          <w:b/>
          <w:i/>
          <w:color w:val="000000"/>
          <w:spacing w:val="11"/>
          <w:w w:val="95"/>
          <w:sz w:val="71"/>
        </w:rPr>
        <w:t>3</w:t>
      </w:r>
      <w:r>
        <w:rPr>
          <w:rFonts w:eastAsia="Monotype Corsiva" w:ascii="Monotype Corsiva" w:hAnsi="Monotype Corsiva"/>
          <w:b/>
          <w:i/>
          <w:color w:val="000000"/>
          <w:spacing w:val="11"/>
          <w:w w:val="95"/>
          <w:sz w:val="71"/>
        </w:rPr>
        <w:t>4</w:t>
      </w:r>
      <w:r>
        <w:rPr>
          <w:rFonts w:eastAsia="Monotype Corsiva" w:ascii="Monotype Corsiva" w:hAnsi="Monotype Corsiva"/>
          <w:b/>
          <w:i/>
          <w:color w:val="000000"/>
          <w:spacing w:val="11"/>
          <w:w w:val="95"/>
          <w:sz w:val="71"/>
        </w:rPr>
        <w:t>st Annual Technical Conference</w:t>
      </w:r>
    </w:p>
    <w:p>
      <w:pPr>
        <w:pStyle w:val="Normal"/>
        <w:spacing w:lineRule="exact" w:line="423" w:before="43" w:after="0"/>
        <w:jc w:val="center"/>
        <w:textAlignment w:val="baseline"/>
        <w:rPr>
          <w:rFonts w:ascii="Cambria" w:hAnsi="Cambria" w:eastAsia="Cambria"/>
          <w:b/>
          <w:b/>
          <w:color w:val="000000"/>
          <w:sz w:val="40"/>
        </w:rPr>
      </w:pPr>
      <w:r>
        <w:rPr>
          <w:rFonts w:eastAsia="Cambria" w:ascii="Cambria" w:hAnsi="Cambria"/>
          <w:b/>
          <w:color w:val="000000"/>
          <w:sz w:val="40"/>
        </w:rPr>
      </w:r>
    </w:p>
    <w:p>
      <w:pPr>
        <w:pStyle w:val="Normal"/>
        <w:spacing w:lineRule="exact" w:line="423" w:before="43" w:after="0"/>
        <w:jc w:val="center"/>
        <w:textAlignment w:val="baseline"/>
        <w:rPr/>
      </w:pPr>
      <w:r>
        <w:rPr>
          <w:rFonts w:eastAsia="Cambria" w:ascii="Cambria" w:hAnsi="Cambria"/>
          <w:b/>
          <w:color w:val="000000"/>
          <w:sz w:val="40"/>
        </w:rPr>
        <w:t>MetroCon 20</w:t>
      </w:r>
      <w:r>
        <w:rPr>
          <w:rFonts w:eastAsia="Cambria" w:ascii="Cambria" w:hAnsi="Cambria"/>
          <w:b/>
          <w:color w:val="000000"/>
          <w:sz w:val="40"/>
        </w:rPr>
        <w:t>22</w:t>
      </w:r>
      <w:r>
        <w:rPr>
          <w:rFonts w:eastAsia="Cambria" w:ascii="Cambria" w:hAnsi="Cambria"/>
          <w:b/>
          <w:color w:val="000000"/>
          <w:sz w:val="40"/>
        </w:rPr>
        <w:t xml:space="preserve"> Patron Packet</w:t>
      </w:r>
    </w:p>
    <w:p>
      <w:pPr>
        <w:pStyle w:val="Normal"/>
        <w:spacing w:lineRule="exact" w:line="423" w:before="43" w:after="0"/>
        <w:jc w:val="center"/>
        <w:textAlignment w:val="baseline"/>
        <w:rPr>
          <w:rFonts w:ascii="Cambria" w:hAnsi="Cambria" w:eastAsia="Cambria"/>
          <w:b/>
          <w:b/>
          <w:color w:val="000000"/>
          <w:sz w:val="40"/>
        </w:rPr>
      </w:pPr>
      <w:r>
        <w:rPr>
          <w:rFonts w:eastAsia="Cambria" w:ascii="Cambria" w:hAnsi="Cambria"/>
          <w:b/>
          <w:color w:val="000000"/>
          <w:sz w:val="40"/>
        </w:rPr>
      </w:r>
    </w:p>
    <w:p>
      <w:pPr>
        <w:pStyle w:val="Normal"/>
        <w:spacing w:lineRule="exact" w:line="423" w:before="43" w:after="0"/>
        <w:jc w:val="center"/>
        <w:textAlignment w:val="baseline"/>
        <w:rPr/>
      </w:pPr>
      <w:r>
        <w:rPr>
          <w:rFonts w:eastAsia="Cambria" w:ascii="Cambria" w:hAnsi="Cambria"/>
          <w:b/>
          <w:color w:val="000000"/>
          <w:sz w:val="28"/>
        </w:rPr>
        <w:t xml:space="preserve">November </w:t>
      </w:r>
      <w:r>
        <w:rPr>
          <w:rFonts w:eastAsia="Cambria" w:ascii="Cambria" w:hAnsi="Cambria"/>
          <w:b/>
          <w:color w:val="000000"/>
          <w:sz w:val="28"/>
        </w:rPr>
        <w:t>3</w:t>
      </w:r>
      <w:r>
        <w:rPr>
          <w:rFonts w:eastAsia="Cambria" w:ascii="Cambria" w:hAnsi="Cambria"/>
          <w:b/>
          <w:color w:val="000000"/>
          <w:sz w:val="28"/>
        </w:rPr>
        <w:t>, 20</w:t>
      </w:r>
      <w:r>
        <w:rPr>
          <w:rFonts w:eastAsia="Cambria" w:ascii="Cambria" w:hAnsi="Cambria"/>
          <w:b/>
          <w:color w:val="000000"/>
          <w:sz w:val="28"/>
        </w:rPr>
        <w:t>22</w:t>
      </w:r>
    </w:p>
    <w:p>
      <w:pPr>
        <w:pStyle w:val="Normal"/>
        <w:spacing w:lineRule="exact" w:line="326" w:before="1" w:after="0"/>
        <w:jc w:val="center"/>
        <w:textAlignment w:val="baseline"/>
        <w:rPr>
          <w:rFonts w:ascii="Cambria" w:hAnsi="Cambria" w:eastAsia="Cambria"/>
          <w:b/>
          <w:b/>
          <w:color w:val="000000"/>
          <w:sz w:val="28"/>
        </w:rPr>
      </w:pPr>
      <w:r>
        <w:rPr>
          <w:rFonts w:eastAsia="Cambria" w:ascii="Cambria" w:hAnsi="Cambria"/>
          <w:b/>
          <w:color w:val="000000"/>
          <w:sz w:val="28"/>
        </w:rPr>
        <w:t xml:space="preserve">Hurst Conference Center </w:t>
        <w:br/>
        <w:t>Hurst, Texas</w:t>
      </w:r>
    </w:p>
    <w:p>
      <w:pPr>
        <w:pStyle w:val="Normal"/>
        <w:spacing w:lineRule="exact" w:line="326" w:before="1" w:after="0"/>
        <w:jc w:val="center"/>
        <w:textAlignment w:val="baseline"/>
        <w:rPr>
          <w:rFonts w:ascii="Cambria" w:hAnsi="Cambria" w:eastAsia="Cambria"/>
          <w:b/>
          <w:b/>
          <w:color w:val="000000"/>
          <w:sz w:val="24"/>
        </w:rPr>
      </w:pPr>
      <w:r>
        <w:drawing>
          <wp:anchor behindDoc="0" distT="0" distB="0" distL="114300" distR="114300" simplePos="0" locked="0" layoutInCell="1" allowOverlap="1" relativeHeight="2">
            <wp:simplePos x="0" y="0"/>
            <wp:positionH relativeFrom="column">
              <wp:posOffset>1894205</wp:posOffset>
            </wp:positionH>
            <wp:positionV relativeFrom="paragraph">
              <wp:posOffset>848360</wp:posOffset>
            </wp:positionV>
            <wp:extent cx="2019300" cy="1130300"/>
            <wp:effectExtent l="0" t="0" r="0" b="0"/>
            <wp:wrapSquare wrapText="bothSides"/>
            <wp:docPr id="2"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
                    <pic:cNvPicPr>
                      <a:picLocks noChangeAspect="1" noChangeArrowheads="1"/>
                    </pic:cNvPicPr>
                  </pic:nvPicPr>
                  <pic:blipFill>
                    <a:blip r:embed="rId3"/>
                    <a:stretch>
                      <a:fillRect/>
                    </a:stretch>
                  </pic:blipFill>
                  <pic:spPr bwMode="auto">
                    <a:xfrm>
                      <a:off x="0" y="0"/>
                      <a:ext cx="2019300" cy="1130300"/>
                    </a:xfrm>
                    <a:prstGeom prst="rect">
                      <a:avLst/>
                    </a:prstGeom>
                  </pic:spPr>
                </pic:pic>
              </a:graphicData>
            </a:graphic>
          </wp:anchor>
        </w:drawing>
      </w:r>
      <w:r>
        <w:rPr>
          <w:rFonts w:eastAsia="Cambria" w:ascii="Cambria" w:hAnsi="Cambria"/>
          <w:b/>
          <w:color w:val="000000"/>
          <w:sz w:val="24"/>
        </w:rPr>
        <w:t>H</w:t>
      </w:r>
      <w:r>
        <w:rPr>
          <w:rFonts w:eastAsia="Cambria" w:ascii="Cambria" w:hAnsi="Cambria"/>
          <w:b/>
          <w:color w:val="000000"/>
          <w:sz w:val="24"/>
        </w:rPr>
        <w:t xml:space="preserve">osted by the Fort Worth Section </w:t>
        <w:br/>
        <w:t>Institute of Electrical and Electronics Engineers</w:t>
      </w:r>
    </w:p>
    <w:tbl>
      <w:tblPr>
        <w:tblW w:w="7473" w:type="dxa"/>
        <w:jc w:val="left"/>
        <w:tblInd w:w="0" w:type="dxa"/>
        <w:tblBorders/>
        <w:tblCellMar>
          <w:top w:w="0" w:type="dxa"/>
          <w:left w:w="0" w:type="dxa"/>
          <w:bottom w:w="0" w:type="dxa"/>
          <w:right w:w="0" w:type="dxa"/>
        </w:tblCellMar>
        <w:tblLook w:val="0000" w:noVBand="0" w:noHBand="0" w:lastColumn="0" w:firstColumn="0" w:lastRow="0" w:firstRow="0"/>
      </w:tblPr>
      <w:tblGrid>
        <w:gridCol w:w="7473"/>
      </w:tblGrid>
      <w:tr>
        <w:trPr>
          <w:trHeight w:val="1438" w:hRule="exact"/>
        </w:trPr>
        <w:tc>
          <w:tcPr>
            <w:tcW w:w="7473" w:type="dxa"/>
            <w:tcBorders/>
            <w:shd w:fill="auto" w:val="clear"/>
            <w:vAlign w:val="bottom"/>
          </w:tcPr>
          <w:p>
            <w:pPr>
              <w:pStyle w:val="Normal"/>
              <w:spacing w:lineRule="exact" w:line="282" w:before="1" w:after="5"/>
              <w:ind w:right="2778" w:hanging="0"/>
              <w:textAlignment w:val="baseline"/>
              <w:rPr>
                <w:rFonts w:ascii="Cambria" w:hAnsi="Cambria" w:eastAsia="Cambria"/>
                <w:b/>
                <w:b/>
                <w:color w:val="050505"/>
                <w:sz w:val="24"/>
              </w:rPr>
            </w:pPr>
            <w:r>
              <w:rPr>
                <w:rFonts w:eastAsia="Cambria" w:ascii="Cambria" w:hAnsi="Cambria"/>
                <w:b/>
                <w:color w:val="050505"/>
                <w:sz w:val="24"/>
              </w:rPr>
            </w:r>
          </w:p>
        </w:tc>
      </w:tr>
    </w:tbl>
    <w:p>
      <w:pPr>
        <w:pStyle w:val="Normal"/>
        <w:spacing w:lineRule="exact" w:line="262" w:before="23" w:after="0"/>
        <w:textAlignment w:val="baseline"/>
        <w:rPr>
          <w:rFonts w:ascii="Cambria" w:hAnsi="Cambria" w:eastAsia="Cambria"/>
          <w:color w:val="050505"/>
          <w:sz w:val="24"/>
        </w:rPr>
      </w:pPr>
      <w:r>
        <w:rPr>
          <w:rFonts w:eastAsia="Cambria" w:ascii="Cambria" w:hAnsi="Cambria"/>
          <w:color w:val="050505"/>
          <w:sz w:val="24"/>
        </w:rPr>
        <w:t>Greetings Prospective Patron,</w:t>
      </w:r>
    </w:p>
    <w:p>
      <w:pPr>
        <w:pStyle w:val="Normal"/>
        <w:spacing w:lineRule="exact" w:line="281" w:before="285" w:after="0"/>
        <w:ind w:right="72" w:hanging="0"/>
        <w:jc w:val="both"/>
        <w:textAlignment w:val="baseline"/>
        <w:rPr>
          <w:rFonts w:ascii="Cambria" w:hAnsi="Cambria" w:eastAsia="Cambria"/>
          <w:color w:val="050505"/>
          <w:sz w:val="24"/>
        </w:rPr>
      </w:pPr>
      <w:r>
        <w:rPr>
          <w:rFonts w:eastAsia="Cambria" w:ascii="Cambria" w:hAnsi="Cambria"/>
          <w:color w:val="050505"/>
          <w:sz w:val="24"/>
        </w:rPr>
        <w:t>We welcome your interest and look forward to your patronage of the IEEE MetroCon 2022 Technical Conference, scheduled to open at 7:30 a.m. on Thursday, November 3 at the Hurst Conference Center, Hurst, Texas.</w:t>
      </w:r>
    </w:p>
    <w:p>
      <w:pPr>
        <w:pStyle w:val="Normal"/>
        <w:spacing w:lineRule="exact" w:line="283" w:before="279" w:after="0"/>
        <w:ind w:right="72" w:hanging="0"/>
        <w:jc w:val="both"/>
        <w:textAlignment w:val="baseline"/>
        <w:rPr>
          <w:rFonts w:ascii="Cambria" w:hAnsi="Cambria" w:eastAsia="Cambria"/>
          <w:color w:val="050505"/>
          <w:sz w:val="24"/>
        </w:rPr>
      </w:pPr>
      <w:r>
        <w:rPr>
          <w:rFonts w:eastAsia="Cambria" w:ascii="Cambria" w:hAnsi="Cambria"/>
          <w:color w:val="050505"/>
          <w:sz w:val="24"/>
        </w:rPr>
        <w:t>MetroCon 2022 offers seven unique tracks and over thirty Presenters exploring some of the latest technologies in:</w:t>
      </w:r>
    </w:p>
    <w:p>
      <w:pPr>
        <w:pStyle w:val="Normal"/>
        <w:numPr>
          <w:ilvl w:val="0"/>
          <w:numId w:val="1"/>
        </w:numPr>
        <w:tabs>
          <w:tab w:val="decimal" w:pos="1152" w:leader="none"/>
        </w:tabs>
        <w:spacing w:lineRule="exact" w:line="280" w:before="280" w:after="0"/>
        <w:ind w:left="792" w:hanging="360"/>
        <w:textAlignment w:val="baseline"/>
        <w:rPr>
          <w:rFonts w:ascii="Cambria" w:hAnsi="Cambria" w:eastAsia="Cambria"/>
          <w:b/>
          <w:b/>
          <w:color w:val="050505"/>
          <w:sz w:val="24"/>
        </w:rPr>
      </w:pPr>
      <w:r>
        <w:rPr>
          <w:rFonts w:eastAsia="Cambria" w:ascii="Cambria" w:hAnsi="Cambria"/>
          <w:b/>
          <w:color w:val="050505"/>
          <w:sz w:val="24"/>
        </w:rPr>
        <w:t>Developing and Deploying Secure Systems (Cyber security)</w:t>
      </w:r>
    </w:p>
    <w:p>
      <w:pPr>
        <w:pStyle w:val="Normal"/>
        <w:numPr>
          <w:ilvl w:val="0"/>
          <w:numId w:val="1"/>
        </w:numPr>
        <w:tabs>
          <w:tab w:val="decimal" w:pos="1152" w:leader="none"/>
        </w:tabs>
        <w:spacing w:lineRule="exact" w:line="280"/>
        <w:ind w:left="792" w:hanging="360"/>
        <w:textAlignment w:val="baseline"/>
        <w:rPr>
          <w:rFonts w:ascii="Cambria" w:hAnsi="Cambria" w:eastAsia="Cambria"/>
          <w:b/>
          <w:b/>
          <w:color w:val="050505"/>
          <w:sz w:val="24"/>
        </w:rPr>
      </w:pPr>
      <w:r>
        <w:rPr>
          <w:rFonts w:eastAsia="Cambria" w:ascii="Cambria" w:hAnsi="Cambria"/>
          <w:b/>
          <w:color w:val="050505"/>
          <w:sz w:val="24"/>
        </w:rPr>
        <w:t>Software and Systems Engineering</w:t>
      </w:r>
    </w:p>
    <w:p>
      <w:pPr>
        <w:pStyle w:val="Normal"/>
        <w:numPr>
          <w:ilvl w:val="0"/>
          <w:numId w:val="1"/>
        </w:numPr>
        <w:tabs>
          <w:tab w:val="decimal" w:pos="1152" w:leader="none"/>
        </w:tabs>
        <w:spacing w:lineRule="exact" w:line="282" w:before="1" w:after="0"/>
        <w:ind w:left="792" w:hanging="360"/>
        <w:textAlignment w:val="baseline"/>
        <w:rPr>
          <w:rFonts w:ascii="Cambria" w:hAnsi="Cambria" w:eastAsia="Cambria"/>
          <w:b/>
          <w:b/>
          <w:color w:val="050505"/>
          <w:spacing w:val="-1"/>
          <w:sz w:val="24"/>
        </w:rPr>
      </w:pPr>
      <w:r>
        <w:rPr>
          <w:rFonts w:eastAsia="Cambria" w:ascii="Cambria" w:hAnsi="Cambria"/>
          <w:b/>
          <w:color w:val="050505"/>
          <w:spacing w:val="-1"/>
          <w:sz w:val="24"/>
        </w:rPr>
        <w:t>Internet of Things</w:t>
      </w:r>
    </w:p>
    <w:p>
      <w:pPr>
        <w:pStyle w:val="Normal"/>
        <w:numPr>
          <w:ilvl w:val="0"/>
          <w:numId w:val="1"/>
        </w:numPr>
        <w:tabs>
          <w:tab w:val="decimal" w:pos="1152" w:leader="none"/>
        </w:tabs>
        <w:spacing w:lineRule="exact" w:line="280" w:before="1" w:after="0"/>
        <w:ind w:left="792" w:hanging="360"/>
        <w:textAlignment w:val="baseline"/>
        <w:rPr/>
      </w:pPr>
      <w:r>
        <w:rPr>
          <w:rFonts w:eastAsia="Cambria" w:ascii="Cambria" w:hAnsi="Cambria"/>
          <w:b/>
          <w:color w:val="050505"/>
          <w:spacing w:val="-1"/>
          <w:sz w:val="24"/>
        </w:rPr>
        <w:t>Quantum Computing and Artifical Intelligence</w:t>
      </w:r>
    </w:p>
    <w:p>
      <w:pPr>
        <w:pStyle w:val="Normal"/>
        <w:numPr>
          <w:ilvl w:val="0"/>
          <w:numId w:val="1"/>
        </w:numPr>
        <w:tabs>
          <w:tab w:val="decimal" w:pos="1152" w:leader="none"/>
        </w:tabs>
        <w:spacing w:lineRule="exact" w:line="281"/>
        <w:ind w:left="792" w:hanging="360"/>
        <w:textAlignment w:val="baseline"/>
        <w:rPr>
          <w:rFonts w:ascii="Cambria" w:hAnsi="Cambria" w:eastAsia="Cambria"/>
          <w:b/>
          <w:b/>
          <w:color w:val="050505"/>
          <w:spacing w:val="-1"/>
          <w:sz w:val="24"/>
        </w:rPr>
      </w:pPr>
      <w:r>
        <w:rPr>
          <w:rFonts w:eastAsia="Cambria" w:ascii="Cambria" w:hAnsi="Cambria"/>
          <w:b/>
          <w:color w:val="050505"/>
          <w:spacing w:val="-1"/>
          <w:sz w:val="24"/>
        </w:rPr>
        <w:t>Power and Energy Systems</w:t>
      </w:r>
    </w:p>
    <w:p>
      <w:pPr>
        <w:pStyle w:val="Normal"/>
        <w:numPr>
          <w:ilvl w:val="0"/>
          <w:numId w:val="1"/>
        </w:numPr>
        <w:tabs>
          <w:tab w:val="decimal" w:pos="1152" w:leader="none"/>
        </w:tabs>
        <w:spacing w:lineRule="exact" w:line="282" w:before="1" w:after="0"/>
        <w:ind w:left="792" w:hanging="360"/>
        <w:textAlignment w:val="baseline"/>
        <w:rPr/>
      </w:pPr>
      <w:r>
        <w:rPr>
          <w:rFonts w:eastAsia="Cambria" w:ascii="Cambria" w:hAnsi="Cambria"/>
          <w:b/>
          <w:color w:val="050505"/>
          <w:spacing w:val="-2"/>
          <w:sz w:val="24"/>
        </w:rPr>
        <w:t>Biotechnologies</w:t>
      </w:r>
    </w:p>
    <w:p>
      <w:pPr>
        <w:pStyle w:val="Normal"/>
        <w:numPr>
          <w:ilvl w:val="0"/>
          <w:numId w:val="1"/>
        </w:numPr>
        <w:tabs>
          <w:tab w:val="decimal" w:pos="1152" w:leader="none"/>
        </w:tabs>
        <w:spacing w:lineRule="exact" w:line="282" w:before="1" w:after="0"/>
        <w:ind w:left="792" w:hanging="360"/>
        <w:textAlignment w:val="baseline"/>
        <w:rPr/>
      </w:pPr>
      <w:r>
        <w:rPr>
          <w:rFonts w:eastAsia="Cambria" w:ascii="Cambria" w:hAnsi="Cambria"/>
          <w:b/>
          <w:color w:val="050505"/>
          <w:spacing w:val="-2"/>
          <w:sz w:val="24"/>
        </w:rPr>
        <w:t>Photonics</w:t>
      </w:r>
    </w:p>
    <w:p>
      <w:pPr>
        <w:pStyle w:val="Normal"/>
        <w:numPr>
          <w:ilvl w:val="0"/>
          <w:numId w:val="1"/>
        </w:numPr>
        <w:tabs>
          <w:tab w:val="decimal" w:pos="1152" w:leader="none"/>
        </w:tabs>
        <w:spacing w:lineRule="exact" w:line="282" w:before="1" w:after="0"/>
        <w:ind w:left="792" w:hanging="360"/>
        <w:textAlignment w:val="baseline"/>
        <w:rPr/>
      </w:pPr>
      <w:r>
        <w:rPr>
          <w:rFonts w:eastAsia="Cambria" w:ascii="Cambria" w:hAnsi="Cambria"/>
          <w:b/>
          <w:color w:val="050505"/>
          <w:spacing w:val="-2"/>
          <w:sz w:val="24"/>
        </w:rPr>
        <w:t>Autonomous and Vehicle Systems</w:t>
      </w:r>
    </w:p>
    <w:p>
      <w:pPr>
        <w:pStyle w:val="Normal"/>
        <w:numPr>
          <w:ilvl w:val="0"/>
          <w:numId w:val="1"/>
        </w:numPr>
        <w:tabs>
          <w:tab w:val="decimal" w:pos="1152" w:leader="none"/>
        </w:tabs>
        <w:spacing w:lineRule="exact" w:line="282" w:before="1" w:after="0"/>
        <w:ind w:left="792" w:hanging="360"/>
        <w:textAlignment w:val="baseline"/>
        <w:rPr>
          <w:rFonts w:ascii="Cambria" w:hAnsi="Cambria" w:eastAsia="Cambria"/>
          <w:b/>
          <w:b/>
          <w:color w:val="050505"/>
          <w:spacing w:val="-2"/>
          <w:sz w:val="24"/>
        </w:rPr>
      </w:pPr>
      <w:r>
        <w:rPr>
          <w:rFonts w:eastAsia="Cambria" w:ascii="Cambria" w:hAnsi="Cambria"/>
          <w:b/>
          <w:color w:val="050505"/>
          <w:spacing w:val="-2"/>
          <w:sz w:val="24"/>
        </w:rPr>
        <w:t>Financial Planning and Professional Development</w:t>
      </w:r>
    </w:p>
    <w:p>
      <w:pPr>
        <w:pStyle w:val="Normal"/>
        <w:spacing w:lineRule="exact" w:line="281" w:before="277" w:after="0"/>
        <w:ind w:right="72" w:hanging="0"/>
        <w:jc w:val="both"/>
        <w:textAlignment w:val="baseline"/>
        <w:rPr/>
      </w:pPr>
      <w:r>
        <w:rPr>
          <w:rFonts w:eastAsia="Cambria" w:ascii="Cambria" w:hAnsi="Cambria"/>
          <w:color w:val="050505"/>
          <w:spacing w:val="1"/>
          <w:sz w:val="24"/>
        </w:rPr>
        <w:t>MetroCon 2022 marks the 3</w:t>
      </w:r>
      <w:r>
        <w:rPr>
          <w:rFonts w:eastAsia="Cambria" w:ascii="Cambria" w:hAnsi="Cambria"/>
          <w:color w:val="050505"/>
          <w:spacing w:val="1"/>
          <w:sz w:val="24"/>
        </w:rPr>
        <w:t>4</w:t>
      </w:r>
      <w:r>
        <w:rPr>
          <w:rFonts w:eastAsia="Cambria" w:ascii="Cambria" w:hAnsi="Cambria"/>
          <w:color w:val="050505"/>
          <w:spacing w:val="1"/>
          <w:sz w:val="24"/>
        </w:rPr>
        <w:t>st annual conference providing current and future technologies discussions and presentations by and for industry professionals, engineering students, and academia. The conference features a student poster contest, exhibits forum, keynote luncheon, morning plenary session, and closing reception. The IEEE Fort Worth Section anticipates that this year’s attendance of technical professionals in the DFW area will be over 400.</w:t>
      </w:r>
    </w:p>
    <w:p>
      <w:pPr>
        <w:pStyle w:val="Normal"/>
        <w:spacing w:lineRule="exact" w:line="281" w:before="277" w:after="0"/>
        <w:ind w:right="72" w:hanging="0"/>
        <w:jc w:val="both"/>
        <w:textAlignment w:val="baseline"/>
        <w:rPr>
          <w:rFonts w:ascii="Cambria" w:hAnsi="Cambria" w:eastAsia="Cambria"/>
          <w:color w:val="050505"/>
          <w:spacing w:val="1"/>
          <w:sz w:val="24"/>
        </w:rPr>
      </w:pPr>
      <w:r>
        <w:rPr>
          <w:rFonts w:eastAsia="Cambria" w:ascii="Cambria" w:hAnsi="Cambria"/>
          <w:color w:val="050505"/>
          <w:spacing w:val="1"/>
          <w:sz w:val="24"/>
        </w:rPr>
        <w:t xml:space="preserve">Patrons will be recognized during the keynote luncheon and listed in conference brochures, on the conference website and conference app.  </w:t>
      </w:r>
    </w:p>
    <w:p>
      <w:pPr>
        <w:pStyle w:val="Normal"/>
        <w:spacing w:lineRule="exact" w:line="281" w:before="290" w:after="0"/>
        <w:ind w:right="72" w:hanging="0"/>
        <w:jc w:val="both"/>
        <w:textAlignment w:val="baseline"/>
        <w:rPr/>
      </w:pPr>
      <w:r>
        <w:rPr>
          <w:rFonts w:eastAsia="Cambria" w:ascii="Cambria" w:hAnsi="Cambria"/>
          <w:color w:val="050505"/>
          <w:sz w:val="24"/>
        </w:rPr>
        <w:t xml:space="preserve">There are many Patronage opportunities available for IEEE MetroCon 2022, as described in the following pages. Questions and inquiries regarding these options may be directed to the Conference Treasurer, Mike Siok, at </w:t>
      </w:r>
      <w:hyperlink r:id="rId4">
        <w:r>
          <w:rPr>
            <w:rStyle w:val="InternetLink"/>
            <w:rFonts w:eastAsia="Cambria" w:ascii="Cambria" w:hAnsi="Cambria"/>
            <w:sz w:val="24"/>
          </w:rPr>
          <w:t>mikesiok@ieee.org</w:t>
        </w:r>
      </w:hyperlink>
      <w:r>
        <w:rPr>
          <w:rFonts w:eastAsia="Cambria" w:ascii="Cambria" w:hAnsi="Cambria"/>
          <w:color w:val="050505"/>
          <w:sz w:val="24"/>
        </w:rPr>
        <w:t>. Questions related to the conference may be directed to the MetroCon 2022 Conference Chair, Diane Bowen Collier at</w:t>
      </w:r>
      <w:r>
        <w:rPr>
          <w:rFonts w:eastAsia="Cambria" w:ascii="Cambria" w:hAnsi="Cambria"/>
          <w:color w:val="0000FF"/>
          <w:sz w:val="24"/>
          <w:u w:val="single"/>
        </w:rPr>
        <w:t xml:space="preserve"> </w:t>
      </w:r>
      <w:hyperlink r:id="rId5">
        <w:r>
          <w:rPr>
            <w:rStyle w:val="InternetLink"/>
            <w:rFonts w:eastAsia="Cambria" w:ascii="Cambria" w:hAnsi="Cambria"/>
            <w:color w:val="0000FF"/>
            <w:sz w:val="24"/>
            <w:u w:val="single"/>
          </w:rPr>
          <w:t>d.b.collier@ieee.org</w:t>
        </w:r>
      </w:hyperlink>
      <w:r>
        <w:rPr>
          <w:rFonts w:eastAsia="Cambria" w:ascii="Cambria" w:hAnsi="Cambria"/>
          <w:color w:val="0000FF"/>
          <w:sz w:val="24"/>
          <w:u w:val="single"/>
        </w:rPr>
        <w:t xml:space="preserve"> </w:t>
      </w:r>
      <w:r>
        <w:rPr>
          <w:rFonts w:eastAsia="Cambria" w:ascii="Cambria" w:hAnsi="Cambria"/>
          <w:color w:val="0000FF"/>
          <w:sz w:val="24"/>
          <w:u w:val="single"/>
        </w:rPr>
        <w:t xml:space="preserve">or Michael Bishop at </w:t>
      </w:r>
      <w:hyperlink r:id="rId6">
        <w:r>
          <w:rPr>
            <w:rStyle w:val="InternetLink"/>
            <w:rFonts w:eastAsia="Cambria" w:ascii="Cambria" w:hAnsi="Cambria"/>
            <w:color w:val="0000FF"/>
            <w:sz w:val="24"/>
            <w:u w:val="single"/>
          </w:rPr>
          <w:t>bishopm@acm.org</w:t>
        </w:r>
      </w:hyperlink>
      <w:r>
        <w:rPr>
          <w:rFonts w:eastAsia="Cambria" w:ascii="Cambria" w:hAnsi="Cambria"/>
          <w:color w:val="0000FF"/>
          <w:sz w:val="24"/>
          <w:u w:val="single"/>
        </w:rPr>
        <w:t xml:space="preserve"> .</w:t>
      </w:r>
    </w:p>
    <w:p>
      <w:pPr>
        <w:pStyle w:val="Normal"/>
        <w:spacing w:lineRule="exact" w:line="263" w:before="299" w:after="0"/>
        <w:textAlignment w:val="baseline"/>
        <w:rPr>
          <w:rFonts w:ascii="Cambria" w:hAnsi="Cambria" w:eastAsia="Cambria"/>
          <w:color w:val="050505"/>
          <w:spacing w:val="-1"/>
          <w:sz w:val="24"/>
        </w:rPr>
      </w:pPr>
      <w:r>
        <w:rPr>
          <w:rFonts w:eastAsia="Cambria" w:ascii="Cambria" w:hAnsi="Cambria"/>
          <w:color w:val="050505"/>
          <w:spacing w:val="-1"/>
          <w:sz w:val="24"/>
        </w:rPr>
        <w:t>Best regards,</w:t>
      </w:r>
    </w:p>
    <w:p>
      <w:pPr>
        <w:pStyle w:val="Normal"/>
        <w:spacing w:lineRule="exact" w:line="257" w:before="29" w:after="0"/>
        <w:textAlignment w:val="baseline"/>
        <w:rPr>
          <w:rFonts w:ascii="Cambria" w:hAnsi="Cambria" w:eastAsia="Cambria"/>
          <w:color w:val="050505"/>
          <w:sz w:val="24"/>
        </w:rPr>
      </w:pPr>
      <w:r>
        <w:rPr>
          <w:rFonts w:eastAsia="Cambria" w:ascii="Cambria" w:hAnsi="Cambria"/>
          <w:color w:val="050505"/>
          <w:sz w:val="24"/>
        </w:rPr>
        <w:t>Diane Bowen Collier</w:t>
        <w:tab/>
        <w:tab/>
        <w:tab/>
        <w:tab/>
        <w:t xml:space="preserve">Mike Siok </w:t>
        <w:tab/>
        <w:t xml:space="preserve"> </w:t>
        <w:tab/>
        <w:t>Tim O’Conner</w:t>
      </w:r>
    </w:p>
    <w:p>
      <w:pPr>
        <w:pStyle w:val="Normal"/>
        <w:tabs>
          <w:tab w:val="left" w:pos="5328" w:leader="none"/>
        </w:tabs>
        <w:spacing w:lineRule="exact" w:line="257" w:before="29" w:after="0"/>
        <w:textAlignment w:val="baseline"/>
        <w:rPr/>
      </w:pPr>
      <w:r>
        <w:rPr>
          <w:rFonts w:eastAsia="Cambria" w:ascii="Cambria" w:hAnsi="Cambria"/>
          <w:color w:val="050505"/>
          <w:sz w:val="24"/>
        </w:rPr>
        <w:t>IEEE MetroCon Conference Chair                 Finance Chair</w:t>
        <w:tab/>
        <w:tab/>
        <w:t>Patron Chair</w:t>
      </w:r>
    </w:p>
    <w:p>
      <w:pPr>
        <w:pStyle w:val="Normal"/>
        <w:tabs>
          <w:tab w:val="left" w:pos="5328" w:leader="none"/>
        </w:tabs>
        <w:spacing w:lineRule="exact" w:line="257" w:before="29" w:after="0"/>
        <w:textAlignment w:val="baseline"/>
        <w:rPr>
          <w:rFonts w:ascii="Cambria" w:hAnsi="Cambria" w:eastAsia="Cambria"/>
          <w:color w:val="050505"/>
          <w:sz w:val="24"/>
        </w:rPr>
      </w:pPr>
      <w:r>
        <w:rPr/>
      </w:r>
    </w:p>
    <w:p>
      <w:pPr>
        <w:pStyle w:val="Normal"/>
        <w:tabs>
          <w:tab w:val="left" w:pos="5328" w:leader="none"/>
        </w:tabs>
        <w:spacing w:lineRule="exact" w:line="257" w:before="29" w:after="0"/>
        <w:textAlignment w:val="baseline"/>
        <w:rPr/>
      </w:pPr>
      <w:r>
        <w:rPr>
          <w:rFonts w:eastAsia="Cambria" w:ascii="Cambria" w:hAnsi="Cambria"/>
          <w:color w:val="050505"/>
          <w:sz w:val="24"/>
        </w:rPr>
        <w:t>Michael Bishop</w:t>
      </w:r>
    </w:p>
    <w:p>
      <w:pPr>
        <w:pStyle w:val="Normal"/>
        <w:tabs>
          <w:tab w:val="left" w:pos="5328" w:leader="none"/>
        </w:tabs>
        <w:spacing w:lineRule="exact" w:line="257" w:before="29" w:after="0"/>
        <w:textAlignment w:val="baseline"/>
        <w:rPr/>
      </w:pPr>
      <w:r>
        <w:rPr>
          <w:rFonts w:eastAsia="Cambria" w:ascii="Cambria" w:hAnsi="Cambria"/>
          <w:color w:val="050505"/>
          <w:sz w:val="24"/>
        </w:rPr>
        <w:t>IEEE Metrocon Conference Program Chair</w:t>
      </w:r>
    </w:p>
    <w:p>
      <w:pPr>
        <w:pStyle w:val="Normal"/>
        <w:tabs>
          <w:tab w:val="left" w:pos="5328" w:leader="none"/>
        </w:tabs>
        <w:spacing w:lineRule="exact" w:line="257" w:before="29" w:after="0"/>
        <w:textAlignment w:val="baseline"/>
        <w:rPr>
          <w:rFonts w:ascii="Cambria" w:hAnsi="Cambria" w:eastAsia="Cambria"/>
          <w:color w:val="050505"/>
          <w:sz w:val="24"/>
        </w:rPr>
      </w:pPr>
      <w:r>
        <w:rPr>
          <w:rFonts w:eastAsia="Cambria" w:ascii="Cambria" w:hAnsi="Cambria"/>
          <w:color w:val="050505"/>
          <w:sz w:val="24"/>
        </w:rPr>
      </w:r>
    </w:p>
    <w:p>
      <w:pPr>
        <w:pStyle w:val="Normal"/>
        <w:tabs>
          <w:tab w:val="left" w:pos="5328" w:leader="none"/>
        </w:tabs>
        <w:spacing w:lineRule="exact" w:line="257" w:before="29" w:after="0"/>
        <w:textAlignment w:val="baseline"/>
        <w:rPr>
          <w:rFonts w:ascii="Cambria" w:hAnsi="Cambria" w:eastAsia="Cambria"/>
          <w:color w:val="050505"/>
          <w:sz w:val="24"/>
        </w:rPr>
      </w:pPr>
      <w:r>
        <w:rPr>
          <w:rFonts w:eastAsia="Cambria" w:ascii="Cambria" w:hAnsi="Cambria"/>
          <w:color w:val="050505"/>
          <w:sz w:val="24"/>
        </w:rPr>
      </w:r>
    </w:p>
    <w:p>
      <w:pPr>
        <w:pStyle w:val="Normal"/>
        <w:tabs>
          <w:tab w:val="left" w:pos="5328" w:leader="none"/>
        </w:tabs>
        <w:spacing w:lineRule="exact" w:line="257" w:before="29" w:after="0"/>
        <w:textAlignment w:val="baseline"/>
        <w:rPr>
          <w:rFonts w:ascii="Cambria" w:hAnsi="Cambria" w:eastAsia="Cambria"/>
          <w:color w:val="050505"/>
          <w:sz w:val="24"/>
        </w:rPr>
      </w:pPr>
      <w:r>
        <w:rPr>
          <w:rFonts w:eastAsia="Cambria" w:ascii="Cambria" w:hAnsi="Cambria"/>
          <w:color w:val="050505"/>
          <w:sz w:val="24"/>
        </w:rPr>
      </w:r>
    </w:p>
    <w:p>
      <w:pPr>
        <w:pStyle w:val="Normal"/>
        <w:spacing w:lineRule="exact" w:line="244" w:before="294" w:after="258"/>
        <w:jc w:val="both"/>
        <w:textAlignment w:val="baseline"/>
        <w:rPr>
          <w:rFonts w:ascii="Cambria" w:hAnsi="Cambria" w:eastAsia="Cambria"/>
          <w:b/>
          <w:b/>
          <w:color w:val="050505"/>
        </w:rPr>
      </w:pPr>
      <w:r>
        <w:rPr>
          <w:rFonts w:eastAsia="Cambria" w:ascii="Cambria" w:hAnsi="Cambria"/>
          <w:b/>
          <w:color w:val="050505"/>
        </w:rPr>
        <w:t>Individual Registration Schedule:</w:t>
      </w:r>
    </w:p>
    <w:tbl>
      <w:tblPr>
        <w:tblW w:w="8550" w:type="dxa"/>
        <w:jc w:val="left"/>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5" w:type="dxa"/>
          <w:bottom w:w="0" w:type="dxa"/>
          <w:right w:w="0" w:type="dxa"/>
        </w:tblCellMar>
        <w:tblLook w:val="0000" w:noVBand="0" w:noHBand="0" w:lastColumn="0" w:firstColumn="0" w:lastRow="0" w:firstRow="0"/>
      </w:tblPr>
      <w:tblGrid>
        <w:gridCol w:w="630"/>
        <w:gridCol w:w="2041"/>
        <w:gridCol w:w="659"/>
        <w:gridCol w:w="1350"/>
        <w:gridCol w:w="980"/>
        <w:gridCol w:w="1439"/>
        <w:gridCol w:w="1450"/>
      </w:tblGrid>
      <w:tr>
        <w:trPr>
          <w:trHeight w:val="312" w:hRule="exact"/>
        </w:trPr>
        <w:tc>
          <w:tcPr>
            <w:tcW w:w="2671"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spacing w:lineRule="exact" w:line="229" w:before="73" w:after="0"/>
              <w:ind w:left="110" w:hanging="0"/>
              <w:textAlignment w:val="baseline"/>
              <w:rPr>
                <w:rFonts w:ascii="Cambria" w:hAnsi="Cambria" w:eastAsia="Cambria"/>
                <w:b/>
                <w:b/>
                <w:color w:val="050505"/>
              </w:rPr>
            </w:pPr>
            <w:r>
              <w:rPr>
                <w:rFonts w:eastAsia="Cambria" w:ascii="Cambria" w:hAnsi="Cambria"/>
                <w:b/>
                <w:color w:val="050505"/>
              </w:rPr>
              <w:t>Registration</w:t>
            </w:r>
          </w:p>
        </w:tc>
        <w:tc>
          <w:tcPr>
            <w:tcW w:w="5878" w:type="dxa"/>
            <w:gridSpan w:val="5"/>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spacing w:lineRule="exact" w:line="229" w:before="73" w:after="0"/>
              <w:ind w:right="106" w:hanging="0"/>
              <w:jc w:val="right"/>
              <w:textAlignment w:val="baseline"/>
              <w:rPr>
                <w:rFonts w:ascii="Cambria" w:hAnsi="Cambria" w:eastAsia="Cambria"/>
                <w:b/>
                <w:b/>
                <w:color w:val="050505"/>
              </w:rPr>
            </w:pPr>
            <w:r>
              <w:rPr>
                <w:rFonts w:eastAsia="Cambria" w:ascii="Cambria" w:hAnsi="Cambria"/>
                <w:b/>
                <w:color w:val="050505"/>
              </w:rPr>
              <w:t>Fee Schedule</w:t>
            </w:r>
          </w:p>
        </w:tc>
      </w:tr>
      <w:tr>
        <w:trPr>
          <w:trHeight w:val="312" w:hRule="exact"/>
        </w:trPr>
        <w:tc>
          <w:tcPr>
            <w:tcW w:w="8549" w:type="dxa"/>
            <w:gridSpan w:val="7"/>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spacing w:lineRule="exact" w:line="238" w:before="69" w:after="0"/>
              <w:ind w:left="110" w:hanging="0"/>
              <w:textAlignment w:val="baseline"/>
              <w:rPr>
                <w:rFonts w:ascii="Cambria" w:hAnsi="Cambria" w:eastAsia="Cambria"/>
                <w:b/>
                <w:b/>
                <w:color w:val="050505"/>
              </w:rPr>
            </w:pPr>
            <w:r>
              <w:rPr>
                <w:rFonts w:eastAsia="Cambria" w:ascii="Cambria" w:hAnsi="Cambria"/>
                <w:b/>
                <w:color w:val="050505"/>
              </w:rPr>
              <w:t>Attendee Groupings</w:t>
            </w:r>
          </w:p>
        </w:tc>
      </w:tr>
      <w:tr>
        <w:trPr>
          <w:trHeight w:val="940" w:hRule="exact"/>
        </w:trPr>
        <w:tc>
          <w:tcPr>
            <w:tcW w:w="63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textAlignment w:val="baseline"/>
              <w:rPr>
                <w:rFonts w:ascii="Cambria" w:hAnsi="Cambria" w:eastAsia="Cambria"/>
                <w:color w:val="000000"/>
                <w:sz w:val="24"/>
              </w:rPr>
            </w:pPr>
            <w:r>
              <w:rPr>
                <w:rFonts w:eastAsia="Cambria" w:ascii="Cambria" w:hAnsi="Cambria"/>
                <w:color w:val="000000"/>
                <w:sz w:val="24"/>
              </w:rPr>
            </w:r>
          </w:p>
        </w:tc>
        <w:tc>
          <w:tcPr>
            <w:tcW w:w="2700"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bottom"/>
          </w:tcPr>
          <w:p>
            <w:pPr>
              <w:pStyle w:val="Normal"/>
              <w:spacing w:lineRule="exact" w:line="229" w:before="544" w:after="0"/>
              <w:ind w:left="110" w:hanging="0"/>
              <w:textAlignment w:val="baseline"/>
              <w:rPr>
                <w:rFonts w:ascii="Cambria" w:hAnsi="Cambria" w:eastAsia="Cambria"/>
                <w:b/>
                <w:b/>
                <w:color w:val="050505"/>
              </w:rPr>
            </w:pPr>
            <w:r>
              <w:rPr>
                <w:rFonts w:eastAsia="Cambria" w:ascii="Cambria" w:hAnsi="Cambria"/>
                <w:b/>
                <w:color w:val="050505"/>
              </w:rPr>
              <w:t>Status</w:t>
            </w:r>
          </w:p>
        </w:tc>
        <w:tc>
          <w:tcPr>
            <w:tcW w:w="2330"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bottom"/>
          </w:tcPr>
          <w:p>
            <w:pPr>
              <w:pStyle w:val="Normal"/>
              <w:jc w:val="center"/>
              <w:textAlignment w:val="baseline"/>
              <w:rPr>
                <w:rFonts w:ascii="Cambria" w:hAnsi="Cambria" w:eastAsia="Cambria"/>
                <w:color w:val="000000"/>
                <w:sz w:val="24"/>
              </w:rPr>
            </w:pPr>
            <w:r>
              <w:rPr>
                <w:rFonts w:eastAsia="Cambria" w:ascii="Cambria" w:hAnsi="Cambria"/>
                <w:b/>
                <w:color w:val="050505"/>
              </w:rPr>
              <w:t>IEEE Member</w:t>
            </w:r>
          </w:p>
        </w:tc>
        <w:tc>
          <w:tcPr>
            <w:tcW w:w="143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bottom"/>
          </w:tcPr>
          <w:p>
            <w:pPr>
              <w:pStyle w:val="Normal"/>
              <w:spacing w:lineRule="exact" w:line="256"/>
              <w:ind w:left="108" w:right="288" w:hanging="0"/>
              <w:textAlignment w:val="baseline"/>
              <w:rPr>
                <w:rFonts w:ascii="Cambria" w:hAnsi="Cambria" w:eastAsia="Cambria"/>
                <w:b/>
                <w:b/>
                <w:color w:val="050505"/>
                <w:spacing w:val="-5"/>
              </w:rPr>
            </w:pPr>
            <w:r>
              <w:rPr>
                <w:rFonts w:eastAsia="Cambria" w:ascii="Cambria" w:hAnsi="Cambria"/>
                <w:b/>
                <w:color w:val="050505"/>
                <w:spacing w:val="-5"/>
              </w:rPr>
              <w:t>By Oct.  22</w:t>
            </w:r>
          </w:p>
        </w:tc>
        <w:tc>
          <w:tcPr>
            <w:tcW w:w="145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bottom"/>
          </w:tcPr>
          <w:p>
            <w:pPr>
              <w:pStyle w:val="Normal"/>
              <w:spacing w:lineRule="exact" w:line="254" w:before="264" w:after="0"/>
              <w:ind w:left="108" w:hanging="0"/>
              <w:textAlignment w:val="baseline"/>
              <w:rPr>
                <w:rFonts w:ascii="Cambria" w:hAnsi="Cambria" w:eastAsia="Cambria"/>
                <w:b/>
                <w:b/>
                <w:color w:val="050505"/>
              </w:rPr>
            </w:pPr>
            <w:r>
              <w:rPr>
                <w:rFonts w:eastAsia="Cambria" w:ascii="Cambria" w:hAnsi="Cambria"/>
                <w:b/>
                <w:color w:val="050505"/>
              </w:rPr>
              <w:t>After Oct. 22</w:t>
            </w:r>
          </w:p>
        </w:tc>
      </w:tr>
      <w:tr>
        <w:trPr>
          <w:trHeight w:val="312" w:hRule="exact"/>
        </w:trPr>
        <w:tc>
          <w:tcPr>
            <w:tcW w:w="63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spacing w:lineRule="exact" w:line="237" w:before="69" w:after="1"/>
              <w:ind w:left="110" w:hanging="0"/>
              <w:textAlignment w:val="baseline"/>
              <w:rPr>
                <w:rFonts w:ascii="Cambria" w:hAnsi="Cambria" w:eastAsia="Cambria"/>
                <w:b/>
                <w:b/>
                <w:color w:val="050505"/>
              </w:rPr>
            </w:pPr>
            <w:r>
              <w:rPr>
                <w:rFonts w:eastAsia="Cambria" w:ascii="Cambria" w:hAnsi="Cambria"/>
                <w:b/>
                <w:color w:val="050505"/>
              </w:rPr>
              <w:t>1</w:t>
            </w:r>
          </w:p>
        </w:tc>
        <w:tc>
          <w:tcPr>
            <w:tcW w:w="2700"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spacing w:lineRule="exact" w:line="237" w:before="69" w:after="1"/>
              <w:ind w:left="110" w:hanging="0"/>
              <w:textAlignment w:val="baseline"/>
              <w:rPr>
                <w:rFonts w:ascii="Cambria" w:hAnsi="Cambria" w:eastAsia="Cambria"/>
                <w:b/>
                <w:b/>
                <w:color w:val="050505"/>
              </w:rPr>
            </w:pPr>
            <w:r>
              <w:rPr>
                <w:rFonts w:eastAsia="Cambria" w:ascii="Cambria" w:hAnsi="Cambria"/>
                <w:b/>
                <w:color w:val="050505"/>
              </w:rPr>
              <w:t>Professional</w:t>
            </w:r>
          </w:p>
        </w:tc>
        <w:tc>
          <w:tcPr>
            <w:tcW w:w="135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spacing w:lineRule="exact" w:line="237" w:before="69" w:after="1"/>
              <w:ind w:left="111" w:hanging="0"/>
              <w:textAlignment w:val="baseline"/>
              <w:rPr>
                <w:rFonts w:ascii="Cambria" w:hAnsi="Cambria" w:eastAsia="Cambria"/>
                <w:b/>
                <w:b/>
                <w:color w:val="050505"/>
                <w:spacing w:val="1"/>
              </w:rPr>
            </w:pPr>
            <w:r>
              <w:rPr>
                <w:rFonts w:eastAsia="Cambria" w:ascii="Cambria" w:hAnsi="Cambria"/>
                <w:b/>
                <w:color w:val="050505"/>
                <w:spacing w:val="1"/>
              </w:rPr>
              <w:t>Yes</w:t>
            </w:r>
          </w:p>
        </w:tc>
        <w:tc>
          <w:tcPr>
            <w:tcW w:w="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textAlignment w:val="baseline"/>
              <w:rPr>
                <w:rFonts w:ascii="Cambria" w:hAnsi="Cambria" w:eastAsia="Cambria"/>
                <w:color w:val="000000"/>
                <w:sz w:val="24"/>
              </w:rPr>
            </w:pPr>
            <w:r>
              <w:rPr>
                <w:rFonts w:eastAsia="Cambria" w:ascii="Cambria" w:hAnsi="Cambria"/>
                <w:color w:val="000000"/>
                <w:sz w:val="24"/>
              </w:rPr>
            </w:r>
          </w:p>
        </w:tc>
        <w:tc>
          <w:tcPr>
            <w:tcW w:w="143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spacing w:lineRule="exact" w:line="237" w:before="69" w:after="1"/>
              <w:ind w:right="349" w:hanging="0"/>
              <w:jc w:val="right"/>
              <w:textAlignment w:val="baseline"/>
              <w:rPr>
                <w:rFonts w:ascii="Cambria" w:hAnsi="Cambria" w:eastAsia="Cambria"/>
                <w:b/>
                <w:b/>
                <w:color w:val="050505"/>
                <w:spacing w:val="-4"/>
              </w:rPr>
            </w:pPr>
            <w:r>
              <w:rPr>
                <w:rFonts w:eastAsia="Cambria" w:ascii="Cambria" w:hAnsi="Cambria"/>
                <w:b/>
                <w:color w:val="050505"/>
                <w:spacing w:val="-4"/>
              </w:rPr>
              <w:t>300</w:t>
            </w:r>
          </w:p>
        </w:tc>
        <w:tc>
          <w:tcPr>
            <w:tcW w:w="145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spacing w:lineRule="exact" w:line="237" w:before="69" w:after="1"/>
              <w:ind w:right="481" w:hanging="0"/>
              <w:jc w:val="right"/>
              <w:textAlignment w:val="baseline"/>
              <w:rPr>
                <w:rFonts w:ascii="Cambria" w:hAnsi="Cambria" w:eastAsia="Cambria"/>
                <w:b/>
                <w:b/>
                <w:color w:val="050505"/>
                <w:spacing w:val="-4"/>
              </w:rPr>
            </w:pPr>
            <w:r>
              <w:rPr>
                <w:rFonts w:eastAsia="Cambria" w:ascii="Cambria" w:hAnsi="Cambria"/>
                <w:b/>
                <w:color w:val="050505"/>
                <w:spacing w:val="-4"/>
              </w:rPr>
              <w:t>350</w:t>
            </w:r>
          </w:p>
        </w:tc>
      </w:tr>
      <w:tr>
        <w:trPr>
          <w:trHeight w:val="308" w:hRule="exact"/>
        </w:trPr>
        <w:tc>
          <w:tcPr>
            <w:tcW w:w="63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spacing w:lineRule="exact" w:line="229" w:before="69" w:after="0"/>
              <w:ind w:left="110" w:hanging="0"/>
              <w:textAlignment w:val="baseline"/>
              <w:rPr>
                <w:rFonts w:ascii="Cambria" w:hAnsi="Cambria" w:eastAsia="Cambria"/>
                <w:b/>
                <w:b/>
                <w:color w:val="050505"/>
              </w:rPr>
            </w:pPr>
            <w:r>
              <w:rPr>
                <w:rFonts w:eastAsia="Cambria" w:ascii="Cambria" w:hAnsi="Cambria"/>
                <w:b/>
                <w:color w:val="050505"/>
              </w:rPr>
              <w:t>2</w:t>
            </w:r>
          </w:p>
        </w:tc>
        <w:tc>
          <w:tcPr>
            <w:tcW w:w="2700"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spacing w:lineRule="exact" w:line="229" w:before="69" w:after="0"/>
              <w:ind w:left="110" w:hanging="0"/>
              <w:textAlignment w:val="baseline"/>
              <w:rPr>
                <w:rFonts w:ascii="Cambria" w:hAnsi="Cambria" w:eastAsia="Cambria"/>
                <w:b/>
                <w:b/>
                <w:color w:val="050505"/>
              </w:rPr>
            </w:pPr>
            <w:r>
              <w:rPr>
                <w:rFonts w:eastAsia="Cambria" w:ascii="Cambria" w:hAnsi="Cambria"/>
                <w:b/>
                <w:color w:val="050505"/>
              </w:rPr>
              <w:t>Professional</w:t>
            </w:r>
          </w:p>
        </w:tc>
        <w:tc>
          <w:tcPr>
            <w:tcW w:w="135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spacing w:lineRule="exact" w:line="229" w:before="69" w:after="0"/>
              <w:ind w:left="111" w:hanging="0"/>
              <w:textAlignment w:val="baseline"/>
              <w:rPr>
                <w:rFonts w:ascii="Cambria" w:hAnsi="Cambria" w:eastAsia="Cambria"/>
                <w:b/>
                <w:b/>
                <w:color w:val="050505"/>
                <w:spacing w:val="-4"/>
              </w:rPr>
            </w:pPr>
            <w:r>
              <w:rPr>
                <w:rFonts w:eastAsia="Cambria" w:ascii="Cambria" w:hAnsi="Cambria"/>
                <w:b/>
                <w:color w:val="050505"/>
                <w:spacing w:val="-4"/>
              </w:rPr>
              <w:t>No</w:t>
            </w:r>
          </w:p>
        </w:tc>
        <w:tc>
          <w:tcPr>
            <w:tcW w:w="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textAlignment w:val="baseline"/>
              <w:rPr>
                <w:rFonts w:ascii="Cambria" w:hAnsi="Cambria" w:eastAsia="Cambria"/>
                <w:color w:val="000000"/>
                <w:sz w:val="24"/>
              </w:rPr>
            </w:pPr>
            <w:r>
              <w:rPr>
                <w:rFonts w:eastAsia="Cambria" w:ascii="Cambria" w:hAnsi="Cambria"/>
                <w:color w:val="000000"/>
                <w:sz w:val="24"/>
              </w:rPr>
            </w:r>
          </w:p>
        </w:tc>
        <w:tc>
          <w:tcPr>
            <w:tcW w:w="143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spacing w:lineRule="exact" w:line="229" w:before="69" w:after="0"/>
              <w:ind w:right="349" w:hanging="0"/>
              <w:jc w:val="right"/>
              <w:textAlignment w:val="baseline"/>
              <w:rPr>
                <w:rFonts w:ascii="Cambria" w:hAnsi="Cambria" w:eastAsia="Cambria"/>
                <w:b/>
                <w:b/>
                <w:color w:val="050505"/>
                <w:spacing w:val="-4"/>
              </w:rPr>
            </w:pPr>
            <w:r>
              <w:rPr>
                <w:rFonts w:eastAsia="Cambria" w:ascii="Cambria" w:hAnsi="Cambria"/>
                <w:b/>
                <w:color w:val="050505"/>
                <w:spacing w:val="-4"/>
              </w:rPr>
              <w:t>350</w:t>
            </w:r>
          </w:p>
        </w:tc>
        <w:tc>
          <w:tcPr>
            <w:tcW w:w="145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spacing w:lineRule="exact" w:line="229" w:before="69" w:after="0"/>
              <w:ind w:right="481" w:hanging="0"/>
              <w:jc w:val="right"/>
              <w:textAlignment w:val="baseline"/>
              <w:rPr>
                <w:rFonts w:ascii="Cambria" w:hAnsi="Cambria" w:eastAsia="Cambria"/>
                <w:b/>
                <w:b/>
                <w:color w:val="050505"/>
                <w:spacing w:val="-3"/>
              </w:rPr>
            </w:pPr>
            <w:r>
              <w:rPr>
                <w:rFonts w:eastAsia="Cambria" w:ascii="Cambria" w:hAnsi="Cambria"/>
                <w:b/>
                <w:color w:val="050505"/>
                <w:spacing w:val="-3"/>
              </w:rPr>
              <w:t>400</w:t>
            </w:r>
          </w:p>
        </w:tc>
      </w:tr>
      <w:tr>
        <w:trPr>
          <w:trHeight w:val="312" w:hRule="exact"/>
        </w:trPr>
        <w:tc>
          <w:tcPr>
            <w:tcW w:w="63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spacing w:lineRule="exact" w:line="234" w:before="73" w:after="0"/>
              <w:ind w:left="110" w:hanging="0"/>
              <w:textAlignment w:val="baseline"/>
              <w:rPr>
                <w:rFonts w:ascii="Cambria" w:hAnsi="Cambria" w:eastAsia="Cambria"/>
                <w:b/>
                <w:b/>
                <w:color w:val="050505"/>
              </w:rPr>
            </w:pPr>
            <w:r>
              <w:rPr>
                <w:rFonts w:eastAsia="Cambria" w:ascii="Cambria" w:hAnsi="Cambria"/>
                <w:b/>
                <w:color w:val="050505"/>
              </w:rPr>
              <w:t>3</w:t>
            </w:r>
          </w:p>
        </w:tc>
        <w:tc>
          <w:tcPr>
            <w:tcW w:w="2700"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spacing w:lineRule="exact" w:line="234" w:before="73" w:after="0"/>
              <w:ind w:left="110" w:hanging="0"/>
              <w:textAlignment w:val="baseline"/>
              <w:rPr>
                <w:rFonts w:ascii="Cambria" w:hAnsi="Cambria" w:eastAsia="Cambria"/>
                <w:b/>
                <w:b/>
                <w:color w:val="050505"/>
              </w:rPr>
            </w:pPr>
            <w:r>
              <w:rPr>
                <w:rFonts w:eastAsia="Cambria" w:ascii="Cambria" w:hAnsi="Cambria"/>
                <w:b/>
                <w:color w:val="050505"/>
              </w:rPr>
              <w:t>Professional</w:t>
            </w:r>
          </w:p>
        </w:tc>
        <w:tc>
          <w:tcPr>
            <w:tcW w:w="135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spacing w:lineRule="exact" w:line="234" w:before="73" w:after="0"/>
              <w:ind w:left="111" w:hanging="0"/>
              <w:textAlignment w:val="baseline"/>
              <w:rPr>
                <w:rFonts w:ascii="Cambria" w:hAnsi="Cambria" w:eastAsia="Cambria"/>
                <w:b/>
                <w:b/>
                <w:color w:val="050505"/>
                <w:spacing w:val="1"/>
              </w:rPr>
            </w:pPr>
            <w:r>
              <w:rPr>
                <w:rFonts w:eastAsia="Cambria" w:ascii="Cambria" w:hAnsi="Cambria"/>
                <w:b/>
                <w:color w:val="050505"/>
                <w:spacing w:val="1"/>
              </w:rPr>
              <w:t>Yes</w:t>
            </w:r>
          </w:p>
        </w:tc>
        <w:tc>
          <w:tcPr>
            <w:tcW w:w="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spacing w:lineRule="exact" w:line="234" w:before="73" w:after="0"/>
              <w:jc w:val="center"/>
              <w:textAlignment w:val="baseline"/>
              <w:rPr>
                <w:rFonts w:ascii="Cambria" w:hAnsi="Cambria" w:eastAsia="Cambria"/>
                <w:b/>
                <w:b/>
                <w:color w:val="050505"/>
              </w:rPr>
            </w:pPr>
            <w:r>
              <w:rPr>
                <w:rFonts w:eastAsia="Cambria" w:ascii="Cambria" w:hAnsi="Cambria"/>
                <w:b/>
                <w:color w:val="050505"/>
              </w:rPr>
              <w:t>Retired</w:t>
            </w:r>
          </w:p>
        </w:tc>
        <w:tc>
          <w:tcPr>
            <w:tcW w:w="143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spacing w:lineRule="exact" w:line="234" w:before="73" w:after="0"/>
              <w:ind w:right="349" w:hanging="0"/>
              <w:jc w:val="right"/>
              <w:textAlignment w:val="baseline"/>
              <w:rPr>
                <w:rFonts w:ascii="Cambria" w:hAnsi="Cambria" w:eastAsia="Cambria"/>
                <w:b/>
                <w:b/>
                <w:color w:val="050505"/>
                <w:spacing w:val="-5"/>
              </w:rPr>
            </w:pPr>
            <w:r>
              <w:rPr>
                <w:rFonts w:eastAsia="Cambria" w:ascii="Cambria" w:hAnsi="Cambria"/>
                <w:b/>
                <w:color w:val="050505"/>
                <w:spacing w:val="-5"/>
              </w:rPr>
              <w:t>100</w:t>
            </w:r>
          </w:p>
        </w:tc>
        <w:tc>
          <w:tcPr>
            <w:tcW w:w="145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spacing w:lineRule="exact" w:line="234" w:before="73" w:after="0"/>
              <w:ind w:right="481" w:hanging="0"/>
              <w:jc w:val="right"/>
              <w:textAlignment w:val="baseline"/>
              <w:rPr>
                <w:rFonts w:ascii="Cambria" w:hAnsi="Cambria" w:eastAsia="Cambria"/>
                <w:b/>
                <w:b/>
                <w:color w:val="050505"/>
                <w:spacing w:val="-5"/>
              </w:rPr>
            </w:pPr>
            <w:r>
              <w:rPr>
                <w:rFonts w:eastAsia="Cambria" w:ascii="Cambria" w:hAnsi="Cambria"/>
                <w:b/>
                <w:color w:val="050505"/>
                <w:spacing w:val="-5"/>
              </w:rPr>
              <w:t>100</w:t>
            </w:r>
          </w:p>
        </w:tc>
      </w:tr>
      <w:tr>
        <w:trPr>
          <w:trHeight w:val="312" w:hRule="exact"/>
        </w:trPr>
        <w:tc>
          <w:tcPr>
            <w:tcW w:w="63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spacing w:lineRule="exact" w:line="237" w:before="68" w:after="6"/>
              <w:ind w:left="110" w:hanging="0"/>
              <w:textAlignment w:val="baseline"/>
              <w:rPr>
                <w:rFonts w:ascii="Cambria" w:hAnsi="Cambria" w:eastAsia="Cambria"/>
                <w:b/>
                <w:b/>
                <w:color w:val="050505"/>
              </w:rPr>
            </w:pPr>
            <w:r>
              <w:rPr>
                <w:rFonts w:eastAsia="Cambria" w:ascii="Cambria" w:hAnsi="Cambria"/>
                <w:b/>
                <w:color w:val="050505"/>
              </w:rPr>
              <w:t>4</w:t>
            </w:r>
          </w:p>
        </w:tc>
        <w:tc>
          <w:tcPr>
            <w:tcW w:w="2700"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spacing w:lineRule="exact" w:line="237" w:before="68" w:after="6"/>
              <w:ind w:left="110" w:hanging="0"/>
              <w:textAlignment w:val="baseline"/>
              <w:rPr>
                <w:rFonts w:ascii="Cambria" w:hAnsi="Cambria" w:eastAsia="Cambria"/>
                <w:b/>
                <w:b/>
                <w:color w:val="050505"/>
              </w:rPr>
            </w:pPr>
            <w:r>
              <w:rPr>
                <w:rFonts w:eastAsia="Cambria" w:ascii="Cambria" w:hAnsi="Cambria"/>
                <w:b/>
                <w:color w:val="050505"/>
              </w:rPr>
              <w:t>Professional</w:t>
            </w:r>
          </w:p>
        </w:tc>
        <w:tc>
          <w:tcPr>
            <w:tcW w:w="135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spacing w:lineRule="exact" w:line="237" w:before="68" w:after="6"/>
              <w:ind w:left="111" w:hanging="0"/>
              <w:textAlignment w:val="baseline"/>
              <w:rPr>
                <w:rFonts w:ascii="Cambria" w:hAnsi="Cambria" w:eastAsia="Cambria"/>
                <w:b/>
                <w:b/>
                <w:color w:val="050505"/>
                <w:spacing w:val="-4"/>
              </w:rPr>
            </w:pPr>
            <w:r>
              <w:rPr>
                <w:rFonts w:eastAsia="Cambria" w:ascii="Cambria" w:hAnsi="Cambria"/>
                <w:b/>
                <w:color w:val="050505"/>
                <w:spacing w:val="-4"/>
              </w:rPr>
              <w:t>No</w:t>
            </w:r>
          </w:p>
        </w:tc>
        <w:tc>
          <w:tcPr>
            <w:tcW w:w="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spacing w:lineRule="exact" w:line="237" w:before="68" w:after="6"/>
              <w:jc w:val="center"/>
              <w:textAlignment w:val="baseline"/>
              <w:rPr>
                <w:rFonts w:ascii="Cambria" w:hAnsi="Cambria" w:eastAsia="Cambria"/>
                <w:b/>
                <w:b/>
                <w:color w:val="050505"/>
              </w:rPr>
            </w:pPr>
            <w:r>
              <w:rPr>
                <w:rFonts w:eastAsia="Cambria" w:ascii="Cambria" w:hAnsi="Cambria"/>
                <w:b/>
                <w:color w:val="050505"/>
              </w:rPr>
              <w:t>Retired</w:t>
            </w:r>
          </w:p>
        </w:tc>
        <w:tc>
          <w:tcPr>
            <w:tcW w:w="143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spacing w:lineRule="exact" w:line="237" w:before="68" w:after="6"/>
              <w:ind w:right="349" w:hanging="0"/>
              <w:jc w:val="right"/>
              <w:textAlignment w:val="baseline"/>
              <w:rPr>
                <w:rFonts w:ascii="Cambria" w:hAnsi="Cambria" w:eastAsia="Cambria"/>
                <w:b/>
                <w:b/>
                <w:color w:val="050505"/>
                <w:spacing w:val="-5"/>
              </w:rPr>
            </w:pPr>
            <w:r>
              <w:rPr>
                <w:rFonts w:eastAsia="Cambria" w:ascii="Cambria" w:hAnsi="Cambria"/>
                <w:b/>
                <w:color w:val="050505"/>
                <w:spacing w:val="-5"/>
              </w:rPr>
              <w:t>125</w:t>
            </w:r>
          </w:p>
        </w:tc>
        <w:tc>
          <w:tcPr>
            <w:tcW w:w="145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spacing w:lineRule="exact" w:line="237" w:before="68" w:after="6"/>
              <w:ind w:right="481" w:hanging="0"/>
              <w:jc w:val="right"/>
              <w:textAlignment w:val="baseline"/>
              <w:rPr>
                <w:rFonts w:ascii="Cambria" w:hAnsi="Cambria" w:eastAsia="Cambria"/>
                <w:b/>
                <w:b/>
                <w:color w:val="050505"/>
                <w:spacing w:val="-5"/>
              </w:rPr>
            </w:pPr>
            <w:r>
              <w:rPr>
                <w:rFonts w:eastAsia="Cambria" w:ascii="Cambria" w:hAnsi="Cambria"/>
                <w:b/>
                <w:color w:val="050505"/>
                <w:spacing w:val="-5"/>
              </w:rPr>
              <w:t>125</w:t>
            </w:r>
          </w:p>
        </w:tc>
      </w:tr>
      <w:tr>
        <w:trPr>
          <w:trHeight w:val="307" w:hRule="exact"/>
        </w:trPr>
        <w:tc>
          <w:tcPr>
            <w:tcW w:w="63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spacing w:lineRule="exact" w:line="234" w:before="68" w:after="0"/>
              <w:ind w:left="110" w:hanging="0"/>
              <w:textAlignment w:val="baseline"/>
              <w:rPr>
                <w:rFonts w:ascii="Cambria" w:hAnsi="Cambria" w:eastAsia="Cambria"/>
                <w:b/>
                <w:b/>
                <w:color w:val="050505"/>
              </w:rPr>
            </w:pPr>
            <w:r>
              <w:rPr>
                <w:rFonts w:eastAsia="Cambria" w:ascii="Cambria" w:hAnsi="Cambria"/>
                <w:b/>
                <w:color w:val="050505"/>
              </w:rPr>
              <w:t>5</w:t>
            </w:r>
          </w:p>
        </w:tc>
        <w:tc>
          <w:tcPr>
            <w:tcW w:w="2700"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spacing w:lineRule="exact" w:line="234" w:before="68" w:after="0"/>
              <w:ind w:left="110" w:hanging="0"/>
              <w:textAlignment w:val="baseline"/>
              <w:rPr>
                <w:rFonts w:ascii="Cambria" w:hAnsi="Cambria" w:eastAsia="Cambria"/>
                <w:b/>
                <w:b/>
                <w:color w:val="050505"/>
                <w:spacing w:val="1"/>
              </w:rPr>
            </w:pPr>
            <w:r>
              <w:rPr>
                <w:rFonts w:eastAsia="Cambria" w:ascii="Cambria" w:hAnsi="Cambria"/>
                <w:b/>
                <w:color w:val="050505"/>
                <w:spacing w:val="1"/>
              </w:rPr>
              <w:t>Student/Life Member</w:t>
            </w:r>
          </w:p>
        </w:tc>
        <w:tc>
          <w:tcPr>
            <w:tcW w:w="135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spacing w:lineRule="exact" w:line="234" w:before="68" w:after="0"/>
              <w:ind w:left="111" w:hanging="0"/>
              <w:textAlignment w:val="baseline"/>
              <w:rPr>
                <w:rFonts w:ascii="Cambria" w:hAnsi="Cambria" w:eastAsia="Cambria"/>
                <w:b/>
                <w:b/>
                <w:color w:val="050505"/>
              </w:rPr>
            </w:pPr>
            <w:r>
              <w:rPr>
                <w:rFonts w:eastAsia="Cambria" w:ascii="Cambria" w:hAnsi="Cambria"/>
                <w:b/>
                <w:color w:val="050505"/>
              </w:rPr>
              <w:t>yes</w:t>
            </w:r>
          </w:p>
        </w:tc>
        <w:tc>
          <w:tcPr>
            <w:tcW w:w="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textAlignment w:val="baseline"/>
              <w:rPr>
                <w:rFonts w:ascii="Cambria" w:hAnsi="Cambria" w:eastAsia="Cambria"/>
                <w:color w:val="000000"/>
                <w:sz w:val="24"/>
              </w:rPr>
            </w:pPr>
            <w:r>
              <w:rPr>
                <w:rFonts w:eastAsia="Cambria" w:ascii="Cambria" w:hAnsi="Cambria"/>
                <w:color w:val="000000"/>
                <w:sz w:val="24"/>
              </w:rPr>
            </w:r>
          </w:p>
        </w:tc>
        <w:tc>
          <w:tcPr>
            <w:tcW w:w="143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spacing w:lineRule="exact" w:line="234" w:before="68" w:after="0"/>
              <w:ind w:right="349" w:hanging="0"/>
              <w:jc w:val="right"/>
              <w:textAlignment w:val="baseline"/>
              <w:rPr>
                <w:rFonts w:ascii="Cambria" w:hAnsi="Cambria" w:eastAsia="Cambria"/>
                <w:b/>
                <w:b/>
                <w:color w:val="050505"/>
                <w:spacing w:val="-5"/>
              </w:rPr>
            </w:pPr>
            <w:r>
              <w:rPr>
                <w:rFonts w:eastAsia="Cambria" w:ascii="Cambria" w:hAnsi="Cambria"/>
                <w:b/>
                <w:color w:val="050505"/>
                <w:spacing w:val="-5"/>
              </w:rPr>
              <w:t>50</w:t>
            </w:r>
          </w:p>
        </w:tc>
        <w:tc>
          <w:tcPr>
            <w:tcW w:w="145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spacing w:lineRule="exact" w:line="234" w:before="68" w:after="0"/>
              <w:ind w:right="481" w:hanging="0"/>
              <w:jc w:val="right"/>
              <w:textAlignment w:val="baseline"/>
              <w:rPr>
                <w:rFonts w:ascii="Cambria" w:hAnsi="Cambria" w:eastAsia="Cambria"/>
                <w:b/>
                <w:b/>
                <w:color w:val="050505"/>
                <w:spacing w:val="-5"/>
              </w:rPr>
            </w:pPr>
            <w:r>
              <w:rPr>
                <w:rFonts w:eastAsia="Cambria" w:ascii="Cambria" w:hAnsi="Cambria"/>
                <w:b/>
                <w:color w:val="050505"/>
                <w:spacing w:val="-5"/>
              </w:rPr>
              <w:t>100</w:t>
            </w:r>
          </w:p>
        </w:tc>
      </w:tr>
      <w:tr>
        <w:trPr>
          <w:trHeight w:val="317" w:hRule="exact"/>
        </w:trPr>
        <w:tc>
          <w:tcPr>
            <w:tcW w:w="63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spacing w:lineRule="exact" w:line="237" w:before="68" w:after="7"/>
              <w:ind w:left="110" w:hanging="0"/>
              <w:textAlignment w:val="baseline"/>
              <w:rPr>
                <w:rFonts w:ascii="Cambria" w:hAnsi="Cambria" w:eastAsia="Cambria"/>
                <w:b/>
                <w:b/>
                <w:color w:val="050505"/>
              </w:rPr>
            </w:pPr>
            <w:r>
              <w:rPr>
                <w:rFonts w:eastAsia="Cambria" w:ascii="Cambria" w:hAnsi="Cambria"/>
                <w:b/>
                <w:color w:val="050505"/>
              </w:rPr>
              <w:t>6</w:t>
            </w:r>
          </w:p>
        </w:tc>
        <w:tc>
          <w:tcPr>
            <w:tcW w:w="2700"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spacing w:lineRule="exact" w:line="237" w:before="68" w:after="7"/>
              <w:ind w:left="110" w:hanging="0"/>
              <w:textAlignment w:val="baseline"/>
              <w:rPr>
                <w:rFonts w:ascii="Cambria" w:hAnsi="Cambria" w:eastAsia="Cambria"/>
                <w:b/>
                <w:b/>
                <w:color w:val="050505"/>
                <w:spacing w:val="1"/>
              </w:rPr>
            </w:pPr>
            <w:r>
              <w:rPr>
                <w:rFonts w:eastAsia="Cambria" w:ascii="Cambria" w:hAnsi="Cambria"/>
                <w:b/>
                <w:color w:val="050505"/>
                <w:spacing w:val="1"/>
              </w:rPr>
              <w:t>Student</w:t>
            </w:r>
          </w:p>
        </w:tc>
        <w:tc>
          <w:tcPr>
            <w:tcW w:w="135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spacing w:lineRule="exact" w:line="237" w:before="68" w:after="7"/>
              <w:ind w:left="111" w:hanging="0"/>
              <w:textAlignment w:val="baseline"/>
              <w:rPr>
                <w:rFonts w:ascii="Cambria" w:hAnsi="Cambria" w:eastAsia="Cambria"/>
                <w:b/>
                <w:b/>
                <w:color w:val="050505"/>
                <w:spacing w:val="-4"/>
              </w:rPr>
            </w:pPr>
            <w:r>
              <w:rPr>
                <w:rFonts w:eastAsia="Cambria" w:ascii="Cambria" w:hAnsi="Cambria"/>
                <w:b/>
                <w:color w:val="050505"/>
                <w:spacing w:val="-4"/>
              </w:rPr>
              <w:t>No</w:t>
            </w:r>
          </w:p>
        </w:tc>
        <w:tc>
          <w:tcPr>
            <w:tcW w:w="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textAlignment w:val="baseline"/>
              <w:rPr>
                <w:rFonts w:ascii="Cambria" w:hAnsi="Cambria" w:eastAsia="Cambria"/>
                <w:color w:val="000000"/>
                <w:sz w:val="24"/>
              </w:rPr>
            </w:pPr>
            <w:r>
              <w:rPr>
                <w:rFonts w:eastAsia="Cambria" w:ascii="Cambria" w:hAnsi="Cambria"/>
                <w:color w:val="000000"/>
                <w:sz w:val="24"/>
              </w:rPr>
            </w:r>
          </w:p>
        </w:tc>
        <w:tc>
          <w:tcPr>
            <w:tcW w:w="143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spacing w:lineRule="exact" w:line="237" w:before="68" w:after="7"/>
              <w:ind w:right="349" w:hanging="0"/>
              <w:jc w:val="right"/>
              <w:textAlignment w:val="baseline"/>
              <w:rPr>
                <w:rFonts w:ascii="Cambria" w:hAnsi="Cambria" w:eastAsia="Cambria"/>
                <w:b/>
                <w:b/>
                <w:color w:val="050505"/>
                <w:spacing w:val="-5"/>
              </w:rPr>
            </w:pPr>
            <w:r>
              <w:rPr>
                <w:rFonts w:eastAsia="Cambria" w:ascii="Cambria" w:hAnsi="Cambria"/>
                <w:b/>
                <w:color w:val="050505"/>
                <w:spacing w:val="-5"/>
              </w:rPr>
              <w:t>75</w:t>
            </w:r>
          </w:p>
        </w:tc>
        <w:tc>
          <w:tcPr>
            <w:tcW w:w="145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spacing w:lineRule="exact" w:line="237" w:before="68" w:after="7"/>
              <w:ind w:right="481" w:hanging="0"/>
              <w:jc w:val="right"/>
              <w:textAlignment w:val="baseline"/>
              <w:rPr>
                <w:rFonts w:ascii="Cambria" w:hAnsi="Cambria" w:eastAsia="Cambria"/>
                <w:b/>
                <w:b/>
                <w:color w:val="050505"/>
                <w:spacing w:val="-5"/>
              </w:rPr>
            </w:pPr>
            <w:r>
              <w:rPr>
                <w:rFonts w:eastAsia="Cambria" w:ascii="Cambria" w:hAnsi="Cambria"/>
                <w:b/>
                <w:color w:val="050505"/>
                <w:spacing w:val="-5"/>
              </w:rPr>
              <w:t>125</w:t>
            </w:r>
          </w:p>
        </w:tc>
      </w:tr>
    </w:tbl>
    <w:p>
      <w:pPr>
        <w:pStyle w:val="Normal"/>
        <w:spacing w:lineRule="exact" w:line="237" w:before="23" w:after="0"/>
        <w:jc w:val="both"/>
        <w:textAlignment w:val="baseline"/>
        <w:rPr>
          <w:rFonts w:ascii="Cambria" w:hAnsi="Cambria" w:eastAsia="Cambria"/>
          <w:b/>
          <w:b/>
          <w:color w:val="050505"/>
        </w:rPr>
      </w:pPr>
      <w:r>
        <w:rPr>
          <w:rFonts w:eastAsia="Cambria" w:ascii="Cambria" w:hAnsi="Cambria"/>
          <w:b/>
          <w:color w:val="050505"/>
        </w:rPr>
      </w:r>
    </w:p>
    <w:p>
      <w:pPr>
        <w:pStyle w:val="Normal"/>
        <w:spacing w:lineRule="exact" w:line="237" w:before="23" w:after="0"/>
        <w:jc w:val="both"/>
        <w:textAlignment w:val="baseline"/>
        <w:rPr>
          <w:rFonts w:ascii="Cambria" w:hAnsi="Cambria" w:eastAsia="Cambria"/>
          <w:b/>
          <w:b/>
          <w:color w:val="050505"/>
        </w:rPr>
      </w:pPr>
      <w:r>
        <w:rPr>
          <w:rFonts w:eastAsia="Cambria" w:ascii="Cambria" w:hAnsi="Cambria"/>
          <w:b/>
          <w:color w:val="050505"/>
        </w:rPr>
        <w:t>Patron Levels:</w:t>
      </w:r>
    </w:p>
    <w:p>
      <w:pPr>
        <w:pStyle w:val="Normal"/>
        <w:spacing w:lineRule="exact" w:line="257" w:before="284" w:after="0"/>
        <w:jc w:val="both"/>
        <w:textAlignment w:val="baseline"/>
        <w:rPr>
          <w:rFonts w:ascii="Cambria" w:hAnsi="Cambria" w:eastAsia="Cambria"/>
          <w:color w:val="050505"/>
        </w:rPr>
      </w:pPr>
      <w:r>
        <w:rPr>
          <w:rFonts w:eastAsia="Cambria" w:ascii="Cambria" w:hAnsi="Cambria"/>
          <w:b/>
          <w:color w:val="050505"/>
        </w:rPr>
        <w:t xml:space="preserve">Partner       </w:t>
      </w:r>
      <w:r>
        <w:rPr>
          <w:rFonts w:eastAsia="Cambria" w:ascii="Cambria" w:hAnsi="Cambria"/>
          <w:color w:val="050505"/>
        </w:rPr>
        <w:t xml:space="preserve">$500 to $750 </w:t>
      </w:r>
    </w:p>
    <w:p>
      <w:pPr>
        <w:pStyle w:val="ListParagraph"/>
        <w:numPr>
          <w:ilvl w:val="0"/>
          <w:numId w:val="3"/>
        </w:numPr>
        <w:spacing w:lineRule="exact" w:line="257" w:before="284" w:after="0"/>
        <w:jc w:val="both"/>
        <w:textAlignment w:val="baseline"/>
        <w:rPr>
          <w:rFonts w:ascii="Cambria" w:hAnsi="Cambria" w:eastAsia="Cambria"/>
          <w:b/>
          <w:b/>
          <w:color w:val="050505"/>
        </w:rPr>
      </w:pPr>
      <w:r>
        <w:rPr>
          <w:rFonts w:eastAsia="Cambria" w:ascii="Cambria" w:hAnsi="Cambria"/>
          <w:color w:val="050505"/>
        </w:rPr>
        <w:t xml:space="preserve">1 conference registration per $250 </w:t>
      </w:r>
    </w:p>
    <w:p>
      <w:pPr>
        <w:pStyle w:val="ListParagraph"/>
        <w:numPr>
          <w:ilvl w:val="0"/>
          <w:numId w:val="3"/>
        </w:numPr>
        <w:spacing w:lineRule="exact" w:line="257" w:before="284" w:after="0"/>
        <w:jc w:val="both"/>
        <w:textAlignment w:val="baseline"/>
        <w:rPr>
          <w:rFonts w:ascii="Cambria" w:hAnsi="Cambria" w:eastAsia="Cambria"/>
          <w:b/>
          <w:b/>
          <w:color w:val="050505"/>
        </w:rPr>
      </w:pPr>
      <w:r>
        <w:rPr>
          <w:rFonts w:eastAsia="Cambria" w:ascii="Cambria" w:hAnsi="Cambria"/>
          <w:color w:val="050505"/>
        </w:rPr>
        <w:t>Corporate listing in conference program, on APP and website</w:t>
      </w:r>
    </w:p>
    <w:p>
      <w:pPr>
        <w:pStyle w:val="ListParagraph"/>
        <w:numPr>
          <w:ilvl w:val="0"/>
          <w:numId w:val="3"/>
        </w:numPr>
        <w:spacing w:lineRule="exact" w:line="257" w:before="284" w:after="0"/>
        <w:jc w:val="both"/>
        <w:textAlignment w:val="baseline"/>
        <w:rPr>
          <w:rFonts w:ascii="Cambria" w:hAnsi="Cambria" w:eastAsia="Cambria"/>
          <w:b/>
          <w:b/>
          <w:color w:val="050505"/>
        </w:rPr>
      </w:pPr>
      <w:r>
        <w:rPr>
          <w:rFonts w:eastAsia="Cambria" w:ascii="Cambria" w:hAnsi="Cambria"/>
          <w:color w:val="050505"/>
        </w:rPr>
        <w:t>Keynote luncheon recognition</w:t>
      </w:r>
    </w:p>
    <w:p>
      <w:pPr>
        <w:pStyle w:val="Normal"/>
        <w:spacing w:lineRule="exact" w:line="257" w:before="283" w:after="0"/>
        <w:jc w:val="both"/>
        <w:textAlignment w:val="baseline"/>
        <w:rPr>
          <w:rFonts w:ascii="Cambria" w:hAnsi="Cambria" w:eastAsia="Cambria"/>
          <w:color w:val="050505"/>
        </w:rPr>
      </w:pPr>
      <w:r>
        <w:rPr>
          <w:rFonts w:eastAsia="Cambria" w:ascii="Cambria" w:hAnsi="Cambria"/>
          <w:b/>
          <w:color w:val="050505"/>
        </w:rPr>
        <w:t xml:space="preserve">Bronze       </w:t>
      </w:r>
      <w:r>
        <w:rPr>
          <w:rFonts w:eastAsia="Cambria" w:ascii="Cambria" w:hAnsi="Cambria"/>
          <w:color w:val="050505"/>
        </w:rPr>
        <w:t>$1000 to $4750 includes:</w:t>
      </w:r>
    </w:p>
    <w:p>
      <w:pPr>
        <w:pStyle w:val="ListParagraph"/>
        <w:numPr>
          <w:ilvl w:val="0"/>
          <w:numId w:val="4"/>
        </w:numPr>
        <w:spacing w:lineRule="exact" w:line="257" w:before="284" w:after="0"/>
        <w:ind w:left="1440" w:hanging="360"/>
        <w:jc w:val="both"/>
        <w:textAlignment w:val="baseline"/>
        <w:rPr>
          <w:rFonts w:ascii="Cambria" w:hAnsi="Cambria" w:eastAsia="Cambria"/>
          <w:b/>
          <w:b/>
          <w:color w:val="050505"/>
        </w:rPr>
      </w:pPr>
      <w:r>
        <w:rPr>
          <w:rFonts w:eastAsia="Cambria" w:ascii="Cambria" w:hAnsi="Cambria"/>
          <w:color w:val="050505"/>
        </w:rPr>
        <w:t xml:space="preserve">4 conference registrations, $250 per registrant for amounts over $1000  </w:t>
      </w:r>
    </w:p>
    <w:p>
      <w:pPr>
        <w:pStyle w:val="ListParagraph"/>
        <w:numPr>
          <w:ilvl w:val="0"/>
          <w:numId w:val="4"/>
        </w:numPr>
        <w:spacing w:lineRule="exact" w:line="257" w:before="284" w:after="0"/>
        <w:ind w:left="1440" w:hanging="360"/>
        <w:jc w:val="both"/>
        <w:textAlignment w:val="baseline"/>
        <w:rPr>
          <w:rFonts w:ascii="Cambria" w:hAnsi="Cambria" w:eastAsia="Cambria"/>
          <w:b/>
          <w:b/>
          <w:color w:val="050505"/>
        </w:rPr>
      </w:pPr>
      <w:r>
        <w:rPr>
          <w:rFonts w:eastAsia="Cambria" w:ascii="Cambria" w:hAnsi="Cambria"/>
          <w:color w:val="050505"/>
        </w:rPr>
        <w:t>Corporate listing in conference program, on APP and website</w:t>
      </w:r>
    </w:p>
    <w:p>
      <w:pPr>
        <w:pStyle w:val="ListParagraph"/>
        <w:numPr>
          <w:ilvl w:val="0"/>
          <w:numId w:val="4"/>
        </w:numPr>
        <w:spacing w:lineRule="exact" w:line="257" w:before="284" w:after="0"/>
        <w:ind w:left="1440" w:hanging="360"/>
        <w:jc w:val="both"/>
        <w:textAlignment w:val="baseline"/>
        <w:rPr>
          <w:rFonts w:ascii="Cambria" w:hAnsi="Cambria" w:eastAsia="Cambria"/>
          <w:b/>
          <w:b/>
          <w:color w:val="050505"/>
        </w:rPr>
      </w:pPr>
      <w:r>
        <w:rPr>
          <w:rFonts w:eastAsia="Cambria" w:ascii="Cambria" w:hAnsi="Cambria"/>
          <w:color w:val="050505"/>
        </w:rPr>
        <w:t>Keynote luncheon recognition</w:t>
      </w:r>
    </w:p>
    <w:p>
      <w:pPr>
        <w:pStyle w:val="Normal"/>
        <w:spacing w:lineRule="exact" w:line="257" w:before="283" w:after="0"/>
        <w:jc w:val="both"/>
        <w:textAlignment w:val="baseline"/>
        <w:rPr>
          <w:rFonts w:ascii="Cambria" w:hAnsi="Cambria" w:eastAsia="Cambria"/>
          <w:color w:val="050505"/>
        </w:rPr>
      </w:pPr>
      <w:r>
        <w:rPr>
          <w:rFonts w:eastAsia="Cambria" w:ascii="Cambria" w:hAnsi="Cambria"/>
          <w:b/>
          <w:color w:val="050505"/>
        </w:rPr>
        <w:t xml:space="preserve">Silver          </w:t>
      </w:r>
      <w:r>
        <w:rPr>
          <w:rFonts w:eastAsia="Cambria" w:ascii="Cambria" w:hAnsi="Cambria"/>
          <w:color w:val="050505"/>
        </w:rPr>
        <w:t>$5000 to $9750 includes:</w:t>
      </w:r>
    </w:p>
    <w:p>
      <w:pPr>
        <w:pStyle w:val="ListParagraph"/>
        <w:numPr>
          <w:ilvl w:val="0"/>
          <w:numId w:val="5"/>
        </w:numPr>
        <w:spacing w:lineRule="exact" w:line="257" w:before="283" w:after="0"/>
        <w:ind w:left="1440" w:hanging="360"/>
        <w:jc w:val="both"/>
        <w:textAlignment w:val="baseline"/>
        <w:rPr>
          <w:rFonts w:ascii="Cambria" w:hAnsi="Cambria" w:eastAsia="Cambria"/>
          <w:b/>
          <w:b/>
          <w:color w:val="050505"/>
        </w:rPr>
      </w:pPr>
      <w:r>
        <w:rPr>
          <w:rFonts w:eastAsia="Cambria" w:ascii="Cambria" w:hAnsi="Cambria"/>
          <w:color w:val="050505"/>
        </w:rPr>
        <w:t xml:space="preserve">20 conference registrations, $250 per registrant for amounts over $5000 </w:t>
      </w:r>
    </w:p>
    <w:p>
      <w:pPr>
        <w:pStyle w:val="ListParagraph"/>
        <w:numPr>
          <w:ilvl w:val="0"/>
          <w:numId w:val="5"/>
        </w:numPr>
        <w:spacing w:lineRule="exact" w:line="257" w:before="283" w:after="0"/>
        <w:ind w:left="1440" w:hanging="360"/>
        <w:jc w:val="both"/>
        <w:textAlignment w:val="baseline"/>
        <w:rPr>
          <w:rFonts w:ascii="Cambria" w:hAnsi="Cambria" w:eastAsia="Cambria"/>
          <w:b/>
          <w:b/>
          <w:color w:val="050505"/>
        </w:rPr>
      </w:pPr>
      <w:r>
        <w:rPr>
          <w:rFonts w:eastAsia="Cambria" w:ascii="Cambria" w:hAnsi="Cambria"/>
          <w:color w:val="050505"/>
        </w:rPr>
        <w:t>Corporate listing in conference program, on APP and website</w:t>
      </w:r>
    </w:p>
    <w:p>
      <w:pPr>
        <w:pStyle w:val="ListParagraph"/>
        <w:numPr>
          <w:ilvl w:val="0"/>
          <w:numId w:val="4"/>
        </w:numPr>
        <w:spacing w:lineRule="exact" w:line="257" w:before="284" w:after="0"/>
        <w:ind w:left="1440" w:hanging="360"/>
        <w:jc w:val="both"/>
        <w:textAlignment w:val="baseline"/>
        <w:rPr>
          <w:rFonts w:ascii="Cambria" w:hAnsi="Cambria" w:eastAsia="Cambria"/>
          <w:b/>
          <w:b/>
          <w:color w:val="050505"/>
        </w:rPr>
      </w:pPr>
      <w:r>
        <w:rPr>
          <w:rFonts w:eastAsia="Cambria" w:ascii="Cambria" w:hAnsi="Cambria"/>
          <w:color w:val="050505"/>
        </w:rPr>
        <w:t>Keynote luncheon recognition with preferred seating</w:t>
      </w:r>
    </w:p>
    <w:p>
      <w:pPr>
        <w:pStyle w:val="ListParagraph"/>
        <w:numPr>
          <w:ilvl w:val="0"/>
          <w:numId w:val="5"/>
        </w:numPr>
        <w:spacing w:lineRule="exact" w:line="257" w:before="283" w:after="0"/>
        <w:ind w:left="1440" w:hanging="360"/>
        <w:jc w:val="both"/>
        <w:textAlignment w:val="baseline"/>
        <w:rPr>
          <w:rFonts w:ascii="Cambria" w:hAnsi="Cambria" w:eastAsia="Cambria"/>
          <w:b/>
          <w:b/>
          <w:color w:val="050505"/>
        </w:rPr>
      </w:pPr>
      <w:r>
        <w:rPr>
          <w:rFonts w:eastAsia="Cambria" w:ascii="Cambria" w:hAnsi="Cambria"/>
          <w:color w:val="050505"/>
        </w:rPr>
        <w:t>Corporate display option, one 8 foot table in the exhibits area</w:t>
      </w:r>
    </w:p>
    <w:p>
      <w:pPr>
        <w:pStyle w:val="Normal"/>
        <w:spacing w:lineRule="exact" w:line="257" w:before="283" w:after="0"/>
        <w:jc w:val="both"/>
        <w:textAlignment w:val="baseline"/>
        <w:rPr>
          <w:rFonts w:ascii="Cambria" w:hAnsi="Cambria" w:eastAsia="Cambria"/>
          <w:color w:val="050505"/>
        </w:rPr>
      </w:pPr>
      <w:r>
        <w:rPr>
          <w:rFonts w:eastAsia="Cambria" w:ascii="Cambria" w:hAnsi="Cambria"/>
          <w:b/>
          <w:color w:val="050505"/>
        </w:rPr>
        <w:t xml:space="preserve">Gold             </w:t>
      </w:r>
      <w:r>
        <w:rPr>
          <w:rFonts w:eastAsia="Cambria" w:ascii="Cambria" w:hAnsi="Cambria"/>
          <w:color w:val="050505"/>
        </w:rPr>
        <w:t xml:space="preserve">$10,000 to $19,750 </w:t>
      </w:r>
    </w:p>
    <w:p>
      <w:pPr>
        <w:pStyle w:val="ListParagraph"/>
        <w:numPr>
          <w:ilvl w:val="0"/>
          <w:numId w:val="5"/>
        </w:numPr>
        <w:spacing w:lineRule="exact" w:line="257" w:before="283" w:after="0"/>
        <w:ind w:left="1440" w:hanging="360"/>
        <w:textAlignment w:val="baseline"/>
        <w:rPr>
          <w:rFonts w:ascii="Cambria" w:hAnsi="Cambria" w:eastAsia="Cambria"/>
          <w:b/>
          <w:b/>
          <w:color w:val="050505"/>
        </w:rPr>
      </w:pPr>
      <w:r>
        <w:rPr>
          <w:rFonts w:eastAsia="Cambria" w:ascii="Cambria" w:hAnsi="Cambria"/>
          <w:color w:val="050505"/>
        </w:rPr>
        <w:t xml:space="preserve">50 conference registrations, $200 per registrant for amounts over $10,000 </w:t>
      </w:r>
    </w:p>
    <w:p>
      <w:pPr>
        <w:pStyle w:val="ListParagraph"/>
        <w:numPr>
          <w:ilvl w:val="0"/>
          <w:numId w:val="5"/>
        </w:numPr>
        <w:spacing w:lineRule="exact" w:line="257" w:before="283" w:after="0"/>
        <w:ind w:left="1440" w:hanging="360"/>
        <w:textAlignment w:val="baseline"/>
        <w:rPr>
          <w:rFonts w:ascii="Cambria" w:hAnsi="Cambria" w:eastAsia="Cambria"/>
          <w:color w:val="050505"/>
        </w:rPr>
      </w:pPr>
      <w:r>
        <w:rPr>
          <w:rFonts w:eastAsia="Cambria" w:ascii="Cambria" w:hAnsi="Cambria"/>
          <w:color w:val="050505"/>
        </w:rPr>
        <w:t>Corporate listing in conference program, on APP and website</w:t>
      </w:r>
    </w:p>
    <w:p>
      <w:pPr>
        <w:pStyle w:val="ListParagraph"/>
        <w:numPr>
          <w:ilvl w:val="0"/>
          <w:numId w:val="5"/>
        </w:numPr>
        <w:spacing w:lineRule="exact" w:line="257" w:before="280" w:after="0"/>
        <w:ind w:left="1440" w:hanging="360"/>
        <w:jc w:val="both"/>
        <w:textAlignment w:val="baseline"/>
        <w:rPr>
          <w:rFonts w:ascii="Cambria" w:hAnsi="Cambria" w:eastAsia="Cambria"/>
          <w:color w:val="050505"/>
        </w:rPr>
      </w:pPr>
      <w:r>
        <w:rPr>
          <w:rFonts w:eastAsia="Cambria" w:ascii="Cambria" w:hAnsi="Cambria"/>
          <w:color w:val="050505"/>
        </w:rPr>
        <w:t>Keynote luncheon recognition and VIP seating for patron leadership</w:t>
      </w:r>
    </w:p>
    <w:p>
      <w:pPr>
        <w:pStyle w:val="ListParagraph"/>
        <w:numPr>
          <w:ilvl w:val="0"/>
          <w:numId w:val="5"/>
        </w:numPr>
        <w:spacing w:lineRule="exact" w:line="257" w:before="280" w:after="0"/>
        <w:ind w:left="1440" w:hanging="360"/>
        <w:jc w:val="both"/>
        <w:textAlignment w:val="baseline"/>
        <w:rPr>
          <w:rFonts w:ascii="Cambria" w:hAnsi="Cambria" w:eastAsia="Cambria"/>
          <w:color w:val="050505"/>
        </w:rPr>
      </w:pPr>
      <w:r>
        <w:rPr>
          <w:rFonts w:eastAsia="Cambria" w:ascii="Cambria" w:hAnsi="Cambria"/>
          <w:color w:val="050505"/>
        </w:rPr>
        <w:t>Corporate display option, two 8 foot tables in the exhibits area</w:t>
      </w:r>
    </w:p>
    <w:p>
      <w:pPr>
        <w:pStyle w:val="Normal"/>
        <w:spacing w:lineRule="exact" w:line="257" w:before="280" w:after="0"/>
        <w:jc w:val="both"/>
        <w:textAlignment w:val="baseline"/>
        <w:rPr>
          <w:rFonts w:ascii="Cambria" w:hAnsi="Cambria" w:eastAsia="Cambria"/>
          <w:b/>
          <w:b/>
          <w:color w:val="050505"/>
        </w:rPr>
      </w:pPr>
      <w:r>
        <w:rPr>
          <w:rFonts w:eastAsia="Cambria" w:ascii="Cambria" w:hAnsi="Cambria"/>
          <w:b/>
          <w:color w:val="050505"/>
        </w:rPr>
      </w:r>
    </w:p>
    <w:p>
      <w:pPr>
        <w:pStyle w:val="Normal"/>
        <w:spacing w:lineRule="exact" w:line="257" w:before="280" w:after="0"/>
        <w:jc w:val="both"/>
        <w:textAlignment w:val="baseline"/>
        <w:rPr>
          <w:rFonts w:ascii="Cambria" w:hAnsi="Cambria" w:eastAsia="Cambria"/>
          <w:b/>
          <w:b/>
          <w:color w:val="050505"/>
        </w:rPr>
      </w:pPr>
      <w:r>
        <w:rPr>
          <w:rFonts w:eastAsia="Cambria" w:ascii="Cambria" w:hAnsi="Cambria"/>
          <w:b/>
          <w:color w:val="050505"/>
        </w:rPr>
      </w:r>
    </w:p>
    <w:p>
      <w:pPr>
        <w:pStyle w:val="Normal"/>
        <w:spacing w:lineRule="exact" w:line="257" w:before="280" w:after="0"/>
        <w:jc w:val="both"/>
        <w:textAlignment w:val="baseline"/>
        <w:rPr>
          <w:rFonts w:ascii="Cambria" w:hAnsi="Cambria" w:eastAsia="Cambria"/>
          <w:color w:val="050505"/>
        </w:rPr>
      </w:pPr>
      <w:r>
        <w:rPr>
          <w:rFonts w:eastAsia="Cambria" w:ascii="Cambria" w:hAnsi="Cambria"/>
          <w:b/>
          <w:color w:val="050505"/>
        </w:rPr>
        <w:t xml:space="preserve">Platinum   </w:t>
      </w:r>
      <w:r>
        <w:rPr>
          <w:rFonts w:eastAsia="Cambria" w:ascii="Cambria" w:hAnsi="Cambria"/>
          <w:color w:val="050505"/>
        </w:rPr>
        <w:t>$20,000 to $29,750</w:t>
      </w:r>
    </w:p>
    <w:p>
      <w:pPr>
        <w:pStyle w:val="ListParagraph"/>
        <w:numPr>
          <w:ilvl w:val="0"/>
          <w:numId w:val="6"/>
        </w:numPr>
        <w:spacing w:lineRule="exact" w:line="257" w:before="280" w:after="0"/>
        <w:jc w:val="both"/>
        <w:textAlignment w:val="baseline"/>
        <w:rPr>
          <w:rFonts w:ascii="Cambria" w:hAnsi="Cambria" w:eastAsia="Cambria"/>
          <w:b/>
          <w:b/>
          <w:color w:val="050505"/>
        </w:rPr>
      </w:pPr>
      <w:r>
        <w:rPr>
          <w:rFonts w:eastAsia="Cambria" w:ascii="Cambria" w:hAnsi="Cambria"/>
          <w:color w:val="050505"/>
        </w:rPr>
        <w:t>120 conference registrations, $175 per registrant for amounts over $20,000</w:t>
      </w:r>
    </w:p>
    <w:p>
      <w:pPr>
        <w:pStyle w:val="ListParagraph"/>
        <w:numPr>
          <w:ilvl w:val="0"/>
          <w:numId w:val="6"/>
        </w:numPr>
        <w:spacing w:lineRule="exact" w:line="257" w:before="280" w:after="0"/>
        <w:jc w:val="both"/>
        <w:textAlignment w:val="baseline"/>
        <w:rPr>
          <w:rFonts w:ascii="Cambria" w:hAnsi="Cambria" w:eastAsia="Cambria"/>
          <w:color w:val="050505"/>
        </w:rPr>
      </w:pPr>
      <w:r>
        <w:rPr>
          <w:rFonts w:eastAsia="Cambria" w:ascii="Cambria" w:hAnsi="Cambria"/>
          <w:color w:val="050505"/>
        </w:rPr>
        <w:t>Corporate listing in program and special listing , on APP and website</w:t>
      </w:r>
    </w:p>
    <w:p>
      <w:pPr>
        <w:pStyle w:val="ListParagraph"/>
        <w:numPr>
          <w:ilvl w:val="0"/>
          <w:numId w:val="6"/>
        </w:numPr>
        <w:spacing w:lineRule="exact" w:line="257" w:before="280" w:after="0"/>
        <w:jc w:val="both"/>
        <w:textAlignment w:val="baseline"/>
        <w:rPr>
          <w:rFonts w:ascii="Cambria" w:hAnsi="Cambria" w:eastAsia="Cambria"/>
          <w:color w:val="050505"/>
        </w:rPr>
      </w:pPr>
      <w:r>
        <w:rPr>
          <w:rFonts w:eastAsia="Cambria" w:ascii="Cambria" w:hAnsi="Cambria"/>
          <w:color w:val="050505"/>
        </w:rPr>
        <w:t>Keynote luncheon recognition and VIP seating for patron leadership</w:t>
      </w:r>
    </w:p>
    <w:p>
      <w:pPr>
        <w:pStyle w:val="ListParagraph"/>
        <w:numPr>
          <w:ilvl w:val="0"/>
          <w:numId w:val="6"/>
        </w:numPr>
        <w:spacing w:lineRule="exact" w:line="257" w:before="280" w:after="0"/>
        <w:jc w:val="both"/>
        <w:textAlignment w:val="baseline"/>
        <w:rPr>
          <w:rFonts w:ascii="Cambria" w:hAnsi="Cambria" w:eastAsia="Cambria"/>
          <w:b/>
          <w:b/>
          <w:color w:val="050505"/>
        </w:rPr>
      </w:pPr>
      <w:r>
        <w:rPr>
          <w:rFonts w:eastAsia="Cambria" w:ascii="Cambria" w:hAnsi="Cambria"/>
          <w:color w:val="050505"/>
        </w:rPr>
        <w:t>Corporate display at conference, two or more 8 foot tables in the exhibits area</w:t>
      </w:r>
    </w:p>
    <w:p>
      <w:pPr>
        <w:pStyle w:val="Normal"/>
        <w:spacing w:lineRule="exact" w:line="257" w:before="285" w:after="0"/>
        <w:jc w:val="both"/>
        <w:textAlignment w:val="baseline"/>
        <w:rPr>
          <w:rFonts w:ascii="Cambria" w:hAnsi="Cambria" w:eastAsia="Cambria"/>
          <w:color w:val="050505"/>
        </w:rPr>
      </w:pPr>
      <w:r>
        <w:rPr>
          <w:rFonts w:eastAsia="Cambria" w:ascii="Cambria" w:hAnsi="Cambria"/>
          <w:b/>
          <w:color w:val="050505"/>
        </w:rPr>
        <w:t xml:space="preserve">Titanium   </w:t>
      </w:r>
      <w:r>
        <w:rPr>
          <w:rFonts w:eastAsia="Cambria" w:ascii="Cambria" w:hAnsi="Cambria"/>
          <w:color w:val="050505"/>
        </w:rPr>
        <w:t xml:space="preserve">$30,000 and above </w:t>
      </w:r>
    </w:p>
    <w:p>
      <w:pPr>
        <w:pStyle w:val="ListParagraph"/>
        <w:numPr>
          <w:ilvl w:val="0"/>
          <w:numId w:val="6"/>
        </w:numPr>
        <w:spacing w:lineRule="exact" w:line="257" w:before="280" w:after="0"/>
        <w:jc w:val="both"/>
        <w:textAlignment w:val="baseline"/>
        <w:rPr>
          <w:rFonts w:ascii="Cambria" w:hAnsi="Cambria" w:eastAsia="Cambria"/>
          <w:b/>
          <w:b/>
          <w:color w:val="050505"/>
        </w:rPr>
      </w:pPr>
      <w:r>
        <w:rPr>
          <w:rFonts w:eastAsia="Cambria" w:ascii="Cambria" w:hAnsi="Cambria"/>
          <w:color w:val="050505"/>
        </w:rPr>
        <w:t>200 conference registrations, $150 per registrant for amounts over $30,000</w:t>
      </w:r>
    </w:p>
    <w:p>
      <w:pPr>
        <w:pStyle w:val="ListParagraph"/>
        <w:numPr>
          <w:ilvl w:val="0"/>
          <w:numId w:val="6"/>
        </w:numPr>
        <w:spacing w:lineRule="exact" w:line="257" w:before="280" w:after="0"/>
        <w:jc w:val="both"/>
        <w:textAlignment w:val="baseline"/>
        <w:rPr>
          <w:rFonts w:ascii="Cambria" w:hAnsi="Cambria" w:eastAsia="Cambria"/>
          <w:color w:val="050505"/>
        </w:rPr>
      </w:pPr>
      <w:r>
        <w:rPr>
          <w:rFonts w:eastAsia="Cambria" w:ascii="Cambria" w:hAnsi="Cambria"/>
          <w:color w:val="050505"/>
        </w:rPr>
        <w:t>Corporate listing in program and special listing , on APP and website</w:t>
      </w:r>
    </w:p>
    <w:p>
      <w:pPr>
        <w:pStyle w:val="ListParagraph"/>
        <w:numPr>
          <w:ilvl w:val="0"/>
          <w:numId w:val="6"/>
        </w:numPr>
        <w:spacing w:lineRule="exact" w:line="257" w:before="280" w:after="0"/>
        <w:jc w:val="both"/>
        <w:textAlignment w:val="baseline"/>
        <w:rPr>
          <w:rFonts w:ascii="Cambria" w:hAnsi="Cambria" w:eastAsia="Cambria"/>
          <w:color w:val="050505"/>
        </w:rPr>
      </w:pPr>
      <w:r>
        <w:rPr>
          <w:rFonts w:eastAsia="Cambria" w:ascii="Cambria" w:hAnsi="Cambria"/>
          <w:color w:val="050505"/>
        </w:rPr>
        <w:t>Keynote luncheon recognition and VIP seating for patron leadership</w:t>
      </w:r>
    </w:p>
    <w:p>
      <w:pPr>
        <w:pStyle w:val="ListParagraph"/>
        <w:numPr>
          <w:ilvl w:val="0"/>
          <w:numId w:val="6"/>
        </w:numPr>
        <w:spacing w:lineRule="exact" w:line="257" w:before="280" w:after="0"/>
        <w:jc w:val="both"/>
        <w:textAlignment w:val="baseline"/>
        <w:rPr>
          <w:rFonts w:ascii="Cambria" w:hAnsi="Cambria" w:eastAsia="Cambria"/>
          <w:b/>
          <w:b/>
          <w:color w:val="050505"/>
        </w:rPr>
      </w:pPr>
      <w:r>
        <w:rPr>
          <w:rFonts w:eastAsia="Cambria" w:ascii="Cambria" w:hAnsi="Cambria"/>
          <w:color w:val="050505"/>
        </w:rPr>
        <w:t>Corporate display at conference, two or more 8 foot tables in the exhibits area</w:t>
      </w:r>
    </w:p>
    <w:p>
      <w:pPr>
        <w:pStyle w:val="ListParagraph"/>
        <w:numPr>
          <w:ilvl w:val="0"/>
          <w:numId w:val="6"/>
        </w:numPr>
        <w:spacing w:lineRule="exact" w:line="257" w:before="285" w:after="0"/>
        <w:jc w:val="both"/>
        <w:textAlignment w:val="baseline"/>
        <w:rPr>
          <w:rFonts w:ascii="Cambria" w:hAnsi="Cambria" w:eastAsia="Cambria"/>
          <w:b/>
          <w:b/>
          <w:color w:val="050505"/>
        </w:rPr>
      </w:pPr>
      <w:r>
        <w:rPr>
          <w:rFonts w:eastAsia="Cambria" w:ascii="Cambria" w:hAnsi="Cambria"/>
          <w:color w:val="050505"/>
        </w:rPr>
        <w:t>Special Recognition at speaker appreciation event</w:t>
      </w:r>
    </w:p>
    <w:p>
      <w:pPr>
        <w:pStyle w:val="Normal"/>
        <w:spacing w:lineRule="exact" w:line="20" w:before="52" w:after="0"/>
        <w:rPr/>
      </w:pPr>
      <w:r>
        <w:rPr/>
      </w:r>
    </w:p>
    <w:p>
      <w:pPr>
        <w:pStyle w:val="Normal"/>
        <w:spacing w:lineRule="exact" w:line="20" w:before="0" w:after="520"/>
        <w:rPr/>
      </w:pPr>
      <w:r>
        <w:rPr/>
      </w:r>
    </w:p>
    <w:p>
      <w:pPr>
        <w:pStyle w:val="Normal"/>
        <w:spacing w:lineRule="exact" w:line="244" w:before="23" w:after="0"/>
        <w:textAlignment w:val="baseline"/>
        <w:rPr>
          <w:rFonts w:ascii="Cambria" w:hAnsi="Cambria" w:eastAsia="Cambria"/>
          <w:b/>
          <w:b/>
          <w:color w:val="050505"/>
        </w:rPr>
      </w:pPr>
      <w:r>
        <w:rPr>
          <w:rFonts w:eastAsia="Cambria" w:ascii="Cambria" w:hAnsi="Cambria"/>
          <w:b/>
          <w:color w:val="050505"/>
        </w:rPr>
        <w:t>Company Partnering</w:t>
      </w:r>
    </w:p>
    <w:p>
      <w:pPr>
        <w:pStyle w:val="Normal"/>
        <w:spacing w:lineRule="exact" w:line="258" w:before="276" w:after="0"/>
        <w:jc w:val="both"/>
        <w:textAlignment w:val="baseline"/>
        <w:rPr>
          <w:rFonts w:ascii="Cambria" w:hAnsi="Cambria" w:eastAsia="Cambria"/>
          <w:color w:val="050505"/>
        </w:rPr>
      </w:pPr>
      <w:r>
        <w:rPr>
          <w:rFonts w:eastAsia="Cambria" w:ascii="Cambria" w:hAnsi="Cambria"/>
          <w:color w:val="050505"/>
        </w:rPr>
        <w:t>Partner Level (see description above) patrons may participate as a “Partner Company” at IEEE MetroCon 2022 with Bronze Level or higher patrons acting as a primary patron. Partner exhibit location will be adjacent primary patron exhibit. In order to accommodate this request, the Fort Worth Section would invite participation with a nominal fee of $250 per partner with a maximum of 4 partners associated with each Bronze level or higher Patron. The Partner level includes the following additions:</w:t>
      </w:r>
    </w:p>
    <w:p>
      <w:pPr>
        <w:pStyle w:val="Normal"/>
        <w:numPr>
          <w:ilvl w:val="0"/>
          <w:numId w:val="7"/>
        </w:numPr>
        <w:tabs>
          <w:tab w:val="decimal" w:pos="720" w:leader="none"/>
        </w:tabs>
        <w:spacing w:lineRule="exact" w:line="258" w:before="256" w:after="0"/>
        <w:ind w:left="720" w:hanging="360"/>
        <w:textAlignment w:val="baseline"/>
        <w:rPr>
          <w:rFonts w:ascii="Cambria" w:hAnsi="Cambria" w:eastAsia="Cambria"/>
          <w:color w:val="050505"/>
        </w:rPr>
      </w:pPr>
      <w:r>
        <w:rPr>
          <w:rFonts w:eastAsia="Cambria" w:ascii="Cambria" w:hAnsi="Cambria"/>
          <w:color w:val="050505"/>
        </w:rPr>
        <w:t>1 additional 8 foot table accommodating maximum of 4 partners with seating for 4 persons</w:t>
      </w:r>
    </w:p>
    <w:p>
      <w:pPr>
        <w:pStyle w:val="Normal"/>
        <w:numPr>
          <w:ilvl w:val="0"/>
          <w:numId w:val="7"/>
        </w:numPr>
        <w:tabs>
          <w:tab w:val="decimal" w:pos="720" w:leader="none"/>
        </w:tabs>
        <w:spacing w:lineRule="exact" w:line="257" w:before="2" w:after="0"/>
        <w:ind w:left="720" w:hanging="360"/>
        <w:jc w:val="both"/>
        <w:textAlignment w:val="baseline"/>
        <w:rPr>
          <w:rFonts w:ascii="Cambria" w:hAnsi="Cambria" w:eastAsia="Cambria"/>
          <w:color w:val="050505"/>
        </w:rPr>
      </w:pPr>
      <w:r>
        <w:rPr>
          <w:rFonts w:eastAsia="Cambria" w:ascii="Cambria" w:hAnsi="Cambria"/>
          <w:color w:val="050505"/>
        </w:rPr>
        <w:t>One full-conference registration per Partner Level company (additional Partner level  attendees will pay full individual registration levels as listed above)</w:t>
      </w:r>
    </w:p>
    <w:p>
      <w:pPr>
        <w:pStyle w:val="Normal"/>
        <w:numPr>
          <w:ilvl w:val="0"/>
          <w:numId w:val="7"/>
        </w:numPr>
        <w:tabs>
          <w:tab w:val="decimal" w:pos="720" w:leader="none"/>
        </w:tabs>
        <w:spacing w:lineRule="exact" w:line="257" w:before="2" w:after="0"/>
        <w:ind w:left="720" w:hanging="360"/>
        <w:jc w:val="both"/>
        <w:textAlignment w:val="baseline"/>
        <w:rPr>
          <w:rFonts w:ascii="Cambria" w:hAnsi="Cambria" w:eastAsia="Cambria"/>
          <w:color w:val="050505"/>
        </w:rPr>
      </w:pPr>
      <w:r>
        <w:rPr>
          <w:rFonts w:eastAsia="Cambria" w:ascii="Cambria" w:hAnsi="Cambria"/>
          <w:color w:val="050505"/>
        </w:rPr>
        <w:t>Corporate listing in conference program, on APP and website</w:t>
      </w:r>
    </w:p>
    <w:p>
      <w:pPr>
        <w:pStyle w:val="Normal"/>
        <w:numPr>
          <w:ilvl w:val="0"/>
          <w:numId w:val="7"/>
        </w:numPr>
        <w:tabs>
          <w:tab w:val="decimal" w:pos="720" w:leader="none"/>
        </w:tabs>
        <w:spacing w:lineRule="exact" w:line="257" w:before="2" w:after="0"/>
        <w:ind w:left="720" w:hanging="360"/>
        <w:jc w:val="both"/>
        <w:textAlignment w:val="baseline"/>
        <w:rPr>
          <w:rFonts w:ascii="Cambria" w:hAnsi="Cambria" w:eastAsia="Cambria"/>
          <w:color w:val="050505"/>
        </w:rPr>
      </w:pPr>
      <w:r>
        <w:rPr>
          <w:rFonts w:eastAsia="Cambria" w:ascii="Cambria" w:hAnsi="Cambria"/>
          <w:color w:val="050505"/>
        </w:rPr>
        <w:t>Keynote luncheon complimentary</w:t>
      </w:r>
    </w:p>
    <w:p>
      <w:pPr>
        <w:pStyle w:val="Normal"/>
        <w:spacing w:lineRule="exact" w:line="239" w:before="558" w:after="0"/>
        <w:textAlignment w:val="baseline"/>
        <w:rPr>
          <w:rFonts w:ascii="Cambria" w:hAnsi="Cambria" w:eastAsia="Cambria"/>
          <w:b/>
          <w:b/>
          <w:color w:val="050505"/>
        </w:rPr>
      </w:pPr>
      <w:r>
        <w:rPr>
          <w:rFonts w:eastAsia="Cambria" w:ascii="Cambria" w:hAnsi="Cambria"/>
          <w:b/>
          <w:color w:val="050505"/>
        </w:rPr>
        <w:t>Company Partnering Keynote Luncheon for College Students</w:t>
      </w:r>
    </w:p>
    <w:p>
      <w:pPr>
        <w:pStyle w:val="Normal"/>
        <w:spacing w:lineRule="exact" w:line="258" w:before="282" w:after="0"/>
        <w:jc w:val="both"/>
        <w:textAlignment w:val="baseline"/>
        <w:rPr>
          <w:rFonts w:ascii="Cambria" w:hAnsi="Cambria" w:eastAsia="Cambria"/>
          <w:color w:val="050505"/>
        </w:rPr>
      </w:pPr>
      <w:r>
        <w:rPr>
          <w:rFonts w:eastAsia="Cambria" w:ascii="Cambria" w:hAnsi="Cambria"/>
          <w:b/>
          <w:color w:val="050505"/>
        </w:rPr>
        <w:t xml:space="preserve">Collegiate Table Host: </w:t>
      </w:r>
      <w:r>
        <w:rPr>
          <w:rFonts w:eastAsia="Cambria" w:ascii="Cambria" w:hAnsi="Cambria"/>
          <w:color w:val="050505"/>
        </w:rPr>
        <w:t>Per $1,000 per table (seats 8): Includes conference registrations for 8 college students. Includes reserve table with company name and student access for possible interview opportunities provided by each Partnering company.</w:t>
      </w:r>
    </w:p>
    <w:p>
      <w:pPr>
        <w:pStyle w:val="Normal"/>
        <w:spacing w:lineRule="exact" w:line="258" w:before="282" w:after="0"/>
        <w:jc w:val="both"/>
        <w:textAlignment w:val="baseline"/>
        <w:rPr>
          <w:rFonts w:ascii="Cambria" w:hAnsi="Cambria" w:eastAsia="Cambria"/>
          <w:b/>
          <w:b/>
          <w:color w:val="050505"/>
        </w:rPr>
      </w:pPr>
      <w:r>
        <w:rPr>
          <w:rFonts w:eastAsia="Cambria" w:ascii="Cambria" w:hAnsi="Cambria"/>
          <w:b/>
          <w:color w:val="050505"/>
        </w:rPr>
        <w:t>Recognition of Corporate Patrons:</w:t>
      </w:r>
    </w:p>
    <w:p>
      <w:pPr>
        <w:pStyle w:val="NoSpacing"/>
        <w:rPr/>
      </w:pPr>
      <w:r>
        <w:rPr/>
      </w:r>
    </w:p>
    <w:p>
      <w:pPr>
        <w:pStyle w:val="NoSpacing"/>
        <w:jc w:val="both"/>
        <w:rPr>
          <w:rFonts w:ascii="Cambria" w:hAnsi="Cambria" w:cs="Calibri"/>
        </w:rPr>
      </w:pPr>
      <w:r>
        <w:rPr>
          <w:rFonts w:cs="Calibri" w:ascii="Cambria" w:hAnsi="Cambria"/>
        </w:rPr>
        <w:t>All patrons are encouraged to provide items that will be included in the “registration bag” for every conference attendee. See “Corporate Recognition Option”. Corporate patrons contributing $1000 or more, may include corporate items at no extra charge. Corporate patrons who choose only the “Corporate Recognition Option” may do so at the $300 Partner Patron level.</w:t>
      </w:r>
    </w:p>
    <w:tbl>
      <w:tblPr>
        <w:tblW w:w="9460" w:type="dxa"/>
        <w:jc w:val="left"/>
        <w:tblInd w:w="0" w:type="dxa"/>
        <w:tblBorders/>
        <w:tblCellMar>
          <w:top w:w="0" w:type="dxa"/>
          <w:left w:w="0" w:type="dxa"/>
          <w:bottom w:w="0" w:type="dxa"/>
          <w:right w:w="0" w:type="dxa"/>
        </w:tblCellMar>
        <w:tblLook w:val="0000" w:noVBand="0" w:noHBand="0" w:lastColumn="0" w:firstColumn="0" w:lastRow="0" w:firstRow="0"/>
      </w:tblPr>
      <w:tblGrid>
        <w:gridCol w:w="2225"/>
        <w:gridCol w:w="7234"/>
      </w:tblGrid>
      <w:tr>
        <w:trPr>
          <w:trHeight w:val="706" w:hRule="exact"/>
        </w:trPr>
        <w:tc>
          <w:tcPr>
            <w:tcW w:w="2225" w:type="dxa"/>
            <w:tcBorders/>
            <w:shd w:fill="auto" w:val="clear"/>
          </w:tcPr>
          <w:p>
            <w:pPr>
              <w:pStyle w:val="Normal"/>
              <w:spacing w:before="35" w:after="14"/>
              <w:ind w:left="76" w:hanging="0"/>
              <w:jc w:val="right"/>
              <w:textAlignment w:val="baseline"/>
              <w:rPr/>
            </w:pPr>
            <w:r>
              <w:rPr/>
            </w:r>
          </w:p>
        </w:tc>
        <w:tc>
          <w:tcPr>
            <w:tcW w:w="7234" w:type="dxa"/>
            <w:tcBorders/>
            <w:shd w:fill="auto" w:val="clear"/>
            <w:vAlign w:val="bottom"/>
          </w:tcPr>
          <w:p>
            <w:pPr>
              <w:pStyle w:val="Normal"/>
              <w:spacing w:lineRule="exact" w:line="258" w:before="430" w:after="4"/>
              <w:jc w:val="right"/>
              <w:textAlignment w:val="baseline"/>
              <w:rPr>
                <w:rFonts w:ascii="Cambria" w:hAnsi="Cambria" w:eastAsia="Cambria"/>
                <w:color w:val="050505"/>
                <w:spacing w:val="15"/>
                <w:sz w:val="24"/>
              </w:rPr>
            </w:pPr>
            <w:r>
              <w:rPr>
                <w:rFonts w:eastAsia="Cambria" w:ascii="Cambria" w:hAnsi="Cambria"/>
                <w:color w:val="050505"/>
                <w:spacing w:val="15"/>
                <w:sz w:val="24"/>
              </w:rPr>
            </w:r>
          </w:p>
        </w:tc>
      </w:tr>
    </w:tbl>
    <w:p>
      <w:pPr>
        <w:pStyle w:val="Normal"/>
        <w:spacing w:lineRule="exact" w:line="294" w:before="23" w:after="0"/>
        <w:jc w:val="center"/>
        <w:textAlignment w:val="baseline"/>
        <w:rPr>
          <w:rFonts w:ascii="Cambria" w:hAnsi="Cambria" w:eastAsia="Cambria"/>
          <w:b/>
          <w:b/>
          <w:i/>
          <w:i/>
          <w:color w:val="050505"/>
          <w:spacing w:val="6"/>
          <w:sz w:val="27"/>
          <w:u w:val="single"/>
        </w:rPr>
      </w:pPr>
      <w:r>
        <w:rPr>
          <w:rFonts w:eastAsia="Cambria" w:ascii="Cambria" w:hAnsi="Cambria"/>
          <w:b/>
          <w:i/>
          <w:color w:val="050505"/>
          <w:spacing w:val="6"/>
          <w:sz w:val="27"/>
          <w:u w:val="single"/>
        </w:rPr>
      </w:r>
    </w:p>
    <w:p>
      <w:pPr>
        <w:pStyle w:val="Normal"/>
        <w:spacing w:lineRule="exact" w:line="294" w:before="23" w:after="0"/>
        <w:jc w:val="center"/>
        <w:textAlignment w:val="baseline"/>
        <w:rPr>
          <w:rFonts w:ascii="Cambria" w:hAnsi="Cambria" w:eastAsia="Cambria"/>
          <w:b/>
          <w:b/>
          <w:i/>
          <w:i/>
          <w:color w:val="050505"/>
          <w:spacing w:val="6"/>
          <w:sz w:val="27"/>
          <w:u w:val="single"/>
        </w:rPr>
      </w:pPr>
      <w:r>
        <w:rPr>
          <w:rFonts w:eastAsia="Cambria" w:ascii="Cambria" w:hAnsi="Cambria"/>
          <w:b/>
          <w:i/>
          <w:color w:val="050505"/>
          <w:spacing w:val="6"/>
          <w:sz w:val="27"/>
          <w:u w:val="single"/>
        </w:rPr>
        <w:t>SPEAKER APPRECIATION DINNER</w:t>
      </w:r>
    </w:p>
    <w:p>
      <w:pPr>
        <w:pStyle w:val="Normal"/>
        <w:spacing w:lineRule="exact" w:line="518" w:before="24" w:after="0"/>
        <w:ind w:right="5976" w:hanging="0"/>
        <w:textAlignment w:val="baseline"/>
        <w:rPr>
          <w:rFonts w:ascii="Cambria" w:hAnsi="Cambria" w:eastAsia="Cambria"/>
          <w:b/>
          <w:b/>
          <w:color w:val="050505"/>
        </w:rPr>
      </w:pPr>
      <w:r>
        <w:rPr>
          <w:rFonts w:eastAsia="Cambria" w:ascii="Cambria" w:hAnsi="Cambria"/>
          <w:b/>
          <w:color w:val="050505"/>
        </w:rPr>
        <w:t>Maximum Number of Patrons: 3 Item Description:</w:t>
      </w:r>
    </w:p>
    <w:p>
      <w:pPr>
        <w:pStyle w:val="Normal"/>
        <w:spacing w:lineRule="exact" w:line="258" w:before="261" w:after="0"/>
        <w:jc w:val="both"/>
        <w:textAlignment w:val="baseline"/>
        <w:rPr>
          <w:rFonts w:ascii="Cambria" w:hAnsi="Cambria" w:eastAsia="Cambria"/>
          <w:color w:val="050505"/>
        </w:rPr>
      </w:pPr>
      <w:r>
        <w:rPr>
          <w:rFonts w:eastAsia="Cambria" w:ascii="Cambria" w:hAnsi="Cambria"/>
          <w:color w:val="050505"/>
        </w:rPr>
        <w:t>This event is held the evening prior to MetroCon and recognizes the track session presenters that will be delivering technical presentations at the conference. Track chairs, co-chairs, and event volunteers will also be recognized.</w:t>
      </w:r>
    </w:p>
    <w:p>
      <w:pPr>
        <w:pStyle w:val="Normal"/>
        <w:spacing w:lineRule="exact" w:line="238" w:before="275" w:after="0"/>
        <w:textAlignment w:val="baseline"/>
        <w:rPr>
          <w:rFonts w:ascii="Cambria" w:hAnsi="Cambria" w:eastAsia="Cambria"/>
          <w:b/>
          <w:b/>
          <w:color w:val="050505"/>
        </w:rPr>
      </w:pPr>
      <w:r>
        <w:rPr>
          <w:rFonts w:eastAsia="Cambria" w:ascii="Cambria" w:hAnsi="Cambria"/>
          <w:b/>
          <w:color w:val="050505"/>
        </w:rPr>
        <w:t>Patron Benefit:</w:t>
      </w:r>
    </w:p>
    <w:p>
      <w:pPr>
        <w:pStyle w:val="Normal"/>
        <w:spacing w:lineRule="exact" w:line="258"/>
        <w:jc w:val="both"/>
        <w:textAlignment w:val="baseline"/>
        <w:rPr>
          <w:rFonts w:ascii="Cambria" w:hAnsi="Cambria" w:eastAsia="Cambria"/>
          <w:color w:val="050505"/>
        </w:rPr>
      </w:pPr>
      <w:r>
        <w:rPr>
          <w:rFonts w:eastAsia="Cambria" w:ascii="Cambria" w:hAnsi="Cambria"/>
          <w:color w:val="050505"/>
        </w:rPr>
        <w:t>During this event the patron will be recognized. In addition, the Patron may RSVP up to 8 representatives at a VIP table at the speaker appreciation dinner.</w:t>
      </w:r>
    </w:p>
    <w:p>
      <w:pPr>
        <w:pStyle w:val="Normal"/>
        <w:spacing w:lineRule="exact" w:line="259" w:before="256" w:after="0"/>
        <w:ind w:right="3340" w:hanging="0"/>
        <w:textAlignment w:val="baseline"/>
        <w:rPr>
          <w:rFonts w:ascii="Cambria" w:hAnsi="Cambria" w:eastAsia="Cambria"/>
          <w:color w:val="050505"/>
        </w:rPr>
      </w:pPr>
      <w:r>
        <w:rPr>
          <w:rFonts w:eastAsia="Cambria" w:ascii="Cambria" w:hAnsi="Cambria"/>
          <w:b/>
          <w:color w:val="050505"/>
        </w:rPr>
        <w:t>Cost</w:t>
      </w:r>
      <w:r>
        <w:rPr>
          <w:rFonts w:eastAsia="Cambria" w:ascii="Cambria" w:hAnsi="Cambria"/>
          <w:color w:val="050505"/>
        </w:rPr>
        <w:t xml:space="preserve">: $4,500 per patron or two patrons at $2250 </w:t>
      </w:r>
    </w:p>
    <w:p>
      <w:pPr>
        <w:pStyle w:val="NoSpacing"/>
        <w:rPr>
          <w:lang w:val="fr-FR"/>
        </w:rPr>
      </w:pPr>
      <w:r>
        <w:rPr>
          <w:b/>
          <w:lang w:val="fr-FR"/>
        </w:rPr>
        <w:t>Code:</w:t>
      </w:r>
      <w:r>
        <w:rPr>
          <w:lang w:val="fr-FR"/>
        </w:rPr>
        <w:t xml:space="preserve"> MetroCon_01-SA</w:t>
      </w:r>
    </w:p>
    <w:p>
      <w:pPr>
        <w:pStyle w:val="Normal"/>
        <w:spacing w:lineRule="exact" w:line="294" w:before="590" w:after="0"/>
        <w:jc w:val="center"/>
        <w:textAlignment w:val="baseline"/>
        <w:rPr>
          <w:rFonts w:ascii="Cambria" w:hAnsi="Cambria" w:eastAsia="Cambria"/>
          <w:b/>
          <w:b/>
          <w:i/>
          <w:i/>
          <w:color w:val="050505"/>
          <w:spacing w:val="6"/>
          <w:sz w:val="27"/>
          <w:u w:val="single"/>
          <w:lang w:val="fr-FR"/>
        </w:rPr>
      </w:pPr>
      <w:r>
        <w:rPr>
          <w:rFonts w:eastAsia="Cambria" w:ascii="Cambria" w:hAnsi="Cambria"/>
          <w:b/>
          <w:i/>
          <w:color w:val="050505"/>
          <w:spacing w:val="6"/>
          <w:sz w:val="27"/>
          <w:u w:val="single"/>
          <w:lang w:val="fr-FR"/>
        </w:rPr>
        <w:t>METROCON CLOSING RECEPTION</w:t>
      </w:r>
    </w:p>
    <w:p>
      <w:pPr>
        <w:pStyle w:val="Normal"/>
        <w:spacing w:lineRule="exact" w:line="518" w:before="27" w:after="0"/>
        <w:ind w:right="5976" w:hanging="0"/>
        <w:textAlignment w:val="baseline"/>
        <w:rPr>
          <w:rFonts w:ascii="Cambria" w:hAnsi="Cambria" w:eastAsia="Cambria"/>
          <w:b/>
          <w:b/>
          <w:color w:val="050505"/>
        </w:rPr>
      </w:pPr>
      <w:r>
        <w:rPr>
          <w:rFonts w:eastAsia="Cambria" w:ascii="Cambria" w:hAnsi="Cambria"/>
          <w:b/>
          <w:color w:val="050505"/>
        </w:rPr>
        <w:t>Maximum Number of Patrons: 2 Item Description:</w:t>
      </w:r>
    </w:p>
    <w:p>
      <w:pPr>
        <w:pStyle w:val="Normal"/>
        <w:spacing w:lineRule="exact" w:line="256" w:before="269" w:after="0"/>
        <w:jc w:val="both"/>
        <w:textAlignment w:val="baseline"/>
        <w:rPr>
          <w:rFonts w:ascii="Cambria" w:hAnsi="Cambria" w:eastAsia="Cambria"/>
          <w:color w:val="050505"/>
        </w:rPr>
      </w:pPr>
      <w:r>
        <w:rPr>
          <w:rFonts w:eastAsia="Cambria" w:ascii="Cambria" w:hAnsi="Cambria"/>
          <w:color w:val="050505"/>
        </w:rPr>
        <w:t xml:space="preserve">This event will be a reception for all participants of MetroCon 2022. It will consist of light hors d’oeuvres and complimentary non-alcohol beverages as a means of saying </w:t>
      </w:r>
      <w:r>
        <w:rPr>
          <w:rFonts w:eastAsia="Cambria" w:ascii="Cambria" w:hAnsi="Cambria"/>
          <w:b/>
          <w:color w:val="050505"/>
        </w:rPr>
        <w:t xml:space="preserve">“Thank you” </w:t>
      </w:r>
      <w:r>
        <w:rPr>
          <w:rFonts w:eastAsia="Cambria" w:ascii="Cambria" w:hAnsi="Cambria"/>
          <w:color w:val="050505"/>
        </w:rPr>
        <w:t xml:space="preserve">for making IEEE MetroCon 2022 a success. Partnership includes a presentation of up to </w:t>
      </w:r>
      <w:r>
        <w:rPr>
          <w:rFonts w:eastAsia="Cambria" w:ascii="Cambria" w:hAnsi="Cambria"/>
        </w:rPr>
        <w:t xml:space="preserve">ten </w:t>
      </w:r>
      <w:r>
        <w:rPr>
          <w:rFonts w:eastAsia="Cambria" w:ascii="Cambria" w:hAnsi="Cambria"/>
          <w:color w:val="050505"/>
        </w:rPr>
        <w:t>minutes, with a featured speaker from each partnering company.</w:t>
      </w:r>
    </w:p>
    <w:p>
      <w:pPr>
        <w:pStyle w:val="Normal"/>
        <w:spacing w:lineRule="exact" w:line="236" w:before="275" w:after="0"/>
        <w:textAlignment w:val="baseline"/>
        <w:rPr>
          <w:rFonts w:ascii="Cambria" w:hAnsi="Cambria" w:eastAsia="Cambria"/>
          <w:b/>
          <w:b/>
          <w:color w:val="050505"/>
        </w:rPr>
      </w:pPr>
      <w:r>
        <w:rPr>
          <w:rFonts w:eastAsia="Cambria" w:ascii="Cambria" w:hAnsi="Cambria"/>
          <w:b/>
          <w:color w:val="050505"/>
        </w:rPr>
        <w:t>Patron Benefit</w:t>
      </w:r>
      <w:r>
        <w:rPr>
          <w:rFonts w:eastAsia="Cambria" w:ascii="Cambria" w:hAnsi="Cambria"/>
          <w:color w:val="050505"/>
        </w:rPr>
        <w:t>:</w:t>
      </w:r>
    </w:p>
    <w:p>
      <w:pPr>
        <w:pStyle w:val="Normal"/>
        <w:spacing w:lineRule="exact" w:line="258" w:before="257" w:after="0"/>
        <w:jc w:val="both"/>
        <w:textAlignment w:val="baseline"/>
        <w:rPr>
          <w:rFonts w:ascii="Cambria" w:hAnsi="Cambria" w:eastAsia="Cambria"/>
          <w:color w:val="050505"/>
        </w:rPr>
      </w:pPr>
      <w:r>
        <w:rPr>
          <w:rFonts w:eastAsia="Cambria" w:ascii="Cambria" w:hAnsi="Cambria"/>
          <w:color w:val="050505"/>
        </w:rPr>
        <w:t xml:space="preserve">Patron will be provided an opportunity to network with the conference participants consisting of students and professors from universities, industry professionals, track presenters, and IEEE MetroCon 2022 program committee members. </w:t>
      </w:r>
    </w:p>
    <w:p>
      <w:pPr>
        <w:pStyle w:val="NoSpacing"/>
        <w:rPr/>
      </w:pPr>
      <w:r>
        <w:rPr/>
      </w:r>
    </w:p>
    <w:p>
      <w:pPr>
        <w:pStyle w:val="NoSpacing"/>
        <w:rPr/>
      </w:pPr>
      <w:r>
        <w:rPr>
          <w:b/>
        </w:rPr>
        <w:t>Cost:</w:t>
      </w:r>
      <w:r>
        <w:rPr/>
        <w:t xml:space="preserve"> $1,500 per patron </w:t>
      </w:r>
      <w:r>
        <w:rPr>
          <w:rFonts w:eastAsia="Cambria" w:ascii="Cambria" w:hAnsi="Cambria"/>
          <w:color w:val="050505"/>
        </w:rPr>
        <w:t>or two patrons at $750 each</w:t>
      </w:r>
    </w:p>
    <w:p>
      <w:pPr>
        <w:pStyle w:val="NoSpacing"/>
        <w:rPr/>
      </w:pPr>
      <w:r>
        <w:rPr>
          <w:b/>
        </w:rPr>
        <w:t>Code:</w:t>
      </w:r>
      <w:r>
        <w:rPr/>
        <w:t xml:space="preserve"> MetroCon_02-CR</w:t>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rmal"/>
        <w:spacing w:lineRule="auto" w:line="276" w:before="0" w:after="200"/>
        <w:rPr>
          <w:rFonts w:ascii="Cambria" w:hAnsi="Cambria" w:eastAsia="Cambria"/>
          <w:b/>
          <w:b/>
          <w:i/>
          <w:i/>
          <w:color w:val="050505"/>
          <w:spacing w:val="1"/>
          <w:sz w:val="28"/>
          <w:u w:val="single"/>
        </w:rPr>
      </w:pPr>
      <w:r>
        <w:rPr>
          <w:rFonts w:eastAsia="Cambria" w:ascii="Cambria" w:hAnsi="Cambria"/>
          <w:b/>
          <w:i/>
          <w:color w:val="050505"/>
          <w:spacing w:val="1"/>
          <w:sz w:val="28"/>
          <w:u w:val="single"/>
        </w:rPr>
      </w:r>
      <w:r>
        <w:br w:type="page"/>
      </w:r>
    </w:p>
    <w:p>
      <w:pPr>
        <w:pStyle w:val="Normal"/>
        <w:spacing w:lineRule="exact" w:line="298" w:before="30" w:after="0"/>
        <w:jc w:val="center"/>
        <w:textAlignment w:val="baseline"/>
        <w:rPr>
          <w:rFonts w:ascii="Cambria" w:hAnsi="Cambria" w:eastAsia="Cambria"/>
          <w:b/>
          <w:b/>
          <w:i/>
          <w:i/>
          <w:color w:val="050505"/>
          <w:spacing w:val="1"/>
          <w:sz w:val="28"/>
          <w:u w:val="single"/>
        </w:rPr>
      </w:pPr>
      <w:r>
        <w:rPr>
          <w:rFonts w:eastAsia="Cambria" w:ascii="Cambria" w:hAnsi="Cambria"/>
          <w:b/>
          <w:i/>
          <w:color w:val="050505"/>
          <w:spacing w:val="1"/>
          <w:sz w:val="28"/>
          <w:u w:val="single"/>
        </w:rPr>
      </w:r>
    </w:p>
    <w:p>
      <w:pPr>
        <w:pStyle w:val="Normal"/>
        <w:spacing w:lineRule="exact" w:line="298" w:before="30" w:after="0"/>
        <w:jc w:val="center"/>
        <w:textAlignment w:val="baseline"/>
        <w:rPr>
          <w:rFonts w:ascii="Cambria" w:hAnsi="Cambria" w:eastAsia="Cambria"/>
          <w:b/>
          <w:b/>
          <w:i/>
          <w:i/>
          <w:color w:val="050505"/>
          <w:spacing w:val="1"/>
          <w:sz w:val="28"/>
          <w:u w:val="single"/>
        </w:rPr>
      </w:pPr>
      <w:r>
        <w:rPr>
          <w:rFonts w:eastAsia="Cambria" w:ascii="Cambria" w:hAnsi="Cambria"/>
          <w:b/>
          <w:i/>
          <w:color w:val="050505"/>
          <w:spacing w:val="1"/>
          <w:sz w:val="28"/>
          <w:u w:val="single"/>
        </w:rPr>
        <w:t>STUDENT POSTER CONTEST AWARDS</w:t>
      </w:r>
    </w:p>
    <w:p>
      <w:pPr>
        <w:pStyle w:val="Normal"/>
        <w:spacing w:lineRule="exact" w:line="239" w:before="304" w:after="0"/>
        <w:textAlignment w:val="baseline"/>
        <w:rPr>
          <w:rFonts w:ascii="Cambria" w:hAnsi="Cambria" w:eastAsia="Cambria"/>
          <w:b/>
          <w:b/>
          <w:color w:val="050505"/>
          <w:spacing w:val="1"/>
        </w:rPr>
      </w:pPr>
      <w:r>
        <w:rPr>
          <w:rFonts w:eastAsia="Cambria" w:ascii="Cambria" w:hAnsi="Cambria"/>
          <w:b/>
          <w:color w:val="050505"/>
          <w:spacing w:val="1"/>
        </w:rPr>
        <w:t>Maximum Number of Patrons: 3</w:t>
      </w:r>
    </w:p>
    <w:p>
      <w:pPr>
        <w:pStyle w:val="Normal"/>
        <w:spacing w:lineRule="exact" w:line="234" w:before="280" w:after="0"/>
        <w:jc w:val="both"/>
        <w:textAlignment w:val="baseline"/>
        <w:rPr>
          <w:rFonts w:ascii="Cambria" w:hAnsi="Cambria" w:eastAsia="Cambria"/>
          <w:b/>
          <w:b/>
          <w:color w:val="050505"/>
        </w:rPr>
      </w:pPr>
      <w:r>
        <w:rPr>
          <w:rFonts w:eastAsia="Cambria" w:ascii="Cambria" w:hAnsi="Cambria"/>
          <w:b/>
          <w:color w:val="050505"/>
        </w:rPr>
        <w:t>Item Description:</w:t>
      </w:r>
    </w:p>
    <w:p>
      <w:pPr>
        <w:pStyle w:val="Normal"/>
        <w:spacing w:lineRule="exact" w:line="257" w:before="11" w:after="0"/>
        <w:jc w:val="both"/>
        <w:textAlignment w:val="baseline"/>
        <w:rPr>
          <w:rFonts w:ascii="Cambria" w:hAnsi="Cambria" w:eastAsia="Cambria"/>
          <w:color w:val="050505"/>
        </w:rPr>
      </w:pPr>
      <w:r>
        <w:rPr>
          <w:rFonts w:eastAsia="Cambria" w:ascii="Cambria" w:hAnsi="Cambria"/>
          <w:color w:val="050505"/>
        </w:rPr>
        <w:t>This event will be a contest where students submit a poster on a technological solution to a proposed project. Each poster will consist of abstract, conceptual design, and proposed solution. The poster contest is open to graduate and under-graduate participants from Texas accredited universities. Each student poster represented will include a 5 minute oral-technical presentation by the student(s). The contest winners of first through third place will be recognized during the Keynote Luncheon.</w:t>
      </w:r>
    </w:p>
    <w:p>
      <w:pPr>
        <w:pStyle w:val="Normal"/>
        <w:spacing w:lineRule="exact" w:line="238" w:before="274" w:after="0"/>
        <w:textAlignment w:val="baseline"/>
        <w:rPr>
          <w:rFonts w:ascii="Cambria" w:hAnsi="Cambria" w:eastAsia="Cambria"/>
          <w:b/>
          <w:b/>
          <w:color w:val="050505"/>
        </w:rPr>
      </w:pPr>
      <w:r>
        <w:rPr>
          <w:rFonts w:eastAsia="Cambria" w:ascii="Cambria" w:hAnsi="Cambria"/>
          <w:b/>
          <w:color w:val="050505"/>
        </w:rPr>
        <w:t>Patron Benefit</w:t>
      </w:r>
      <w:r>
        <w:rPr>
          <w:rFonts w:eastAsia="Cambria" w:ascii="Cambria" w:hAnsi="Cambria"/>
          <w:color w:val="050505"/>
        </w:rPr>
        <w:t>:</w:t>
      </w:r>
    </w:p>
    <w:p>
      <w:pPr>
        <w:pStyle w:val="Normal"/>
        <w:spacing w:lineRule="exact" w:line="257" w:before="6" w:after="0"/>
        <w:jc w:val="both"/>
        <w:textAlignment w:val="baseline"/>
        <w:rPr>
          <w:rFonts w:ascii="Cambria" w:hAnsi="Cambria" w:eastAsia="Cambria"/>
          <w:color w:val="050505"/>
        </w:rPr>
      </w:pPr>
      <w:r>
        <w:rPr>
          <w:rFonts w:eastAsia="Cambria" w:ascii="Cambria" w:hAnsi="Cambria"/>
          <w:color w:val="050505"/>
        </w:rPr>
        <w:t>Patrons will have the opportunity to network with participating students. Each Patron will have the opportunity to request an interview participating students.</w:t>
      </w:r>
    </w:p>
    <w:p>
      <w:pPr>
        <w:pStyle w:val="NoSpacing"/>
        <w:rPr>
          <w:b/>
          <w:b/>
        </w:rPr>
      </w:pPr>
      <w:r>
        <w:rPr>
          <w:b/>
        </w:rPr>
      </w:r>
    </w:p>
    <w:p>
      <w:pPr>
        <w:pStyle w:val="NoSpacing"/>
        <w:rPr/>
      </w:pPr>
      <w:r>
        <w:rPr>
          <w:b/>
        </w:rPr>
        <w:t xml:space="preserve">Cost: </w:t>
      </w:r>
      <w:r>
        <w:rPr/>
        <w:t>$4,500 per Patron or up to three Patrons at $1,500 each</w:t>
      </w:r>
    </w:p>
    <w:p>
      <w:pPr>
        <w:pStyle w:val="NoSpacing"/>
        <w:rPr>
          <w:b/>
          <w:b/>
        </w:rPr>
      </w:pPr>
      <w:r>
        <w:rPr>
          <w:b/>
        </w:rPr>
        <w:t>Code</w:t>
      </w:r>
      <w:r>
        <w:rPr/>
        <w:t>: MetroCon_03-PC</w:t>
      </w:r>
    </w:p>
    <w:p>
      <w:pPr>
        <w:pStyle w:val="Normal"/>
        <w:spacing w:lineRule="exact" w:line="245" w:before="589" w:after="0"/>
        <w:jc w:val="center"/>
        <w:textAlignment w:val="baseline"/>
        <w:rPr>
          <w:rFonts w:ascii="Cambria" w:hAnsi="Cambria" w:eastAsia="Cambria"/>
          <w:b/>
          <w:b/>
          <w:i/>
          <w:i/>
          <w:color w:val="050505"/>
          <w:sz w:val="28"/>
        </w:rPr>
      </w:pPr>
      <w:r>
        <w:rPr>
          <w:rFonts w:eastAsia="Cambria" w:ascii="Cambria" w:hAnsi="Cambria"/>
          <w:b/>
          <w:i/>
          <w:color w:val="050505"/>
          <w:sz w:val="28"/>
        </w:rPr>
        <w:t>CORPORATE RECOGNITION OPTION</w:t>
      </w:r>
    </w:p>
    <w:p>
      <w:pPr>
        <w:pStyle w:val="Normal"/>
        <w:spacing w:lineRule="exact" w:line="234" w:before="350" w:after="0"/>
        <w:textAlignment w:val="baseline"/>
        <w:rPr>
          <w:rFonts w:ascii="Cambria" w:hAnsi="Cambria" w:eastAsia="Cambria"/>
          <w:b/>
          <w:b/>
          <w:color w:val="050505"/>
          <w:spacing w:val="1"/>
        </w:rPr>
      </w:pPr>
      <w:r>
        <w:rPr>
          <w:rFonts w:eastAsia="Cambria" w:ascii="Cambria" w:hAnsi="Cambria"/>
          <w:b/>
          <w:color w:val="050505"/>
          <w:spacing w:val="1"/>
        </w:rPr>
        <w:t>Maximum Number of Patrons: Unlimited</w:t>
      </w:r>
    </w:p>
    <w:p>
      <w:pPr>
        <w:pStyle w:val="Normal"/>
        <w:spacing w:lineRule="exact" w:line="234" w:before="285" w:after="0"/>
        <w:jc w:val="both"/>
        <w:textAlignment w:val="baseline"/>
        <w:rPr>
          <w:rFonts w:ascii="Cambria" w:hAnsi="Cambria" w:eastAsia="Cambria"/>
          <w:b/>
          <w:b/>
          <w:color w:val="050505"/>
        </w:rPr>
      </w:pPr>
      <w:r>
        <w:rPr>
          <w:rFonts w:eastAsia="Cambria" w:ascii="Cambria" w:hAnsi="Cambria"/>
          <w:b/>
          <w:color w:val="050505"/>
        </w:rPr>
        <w:t>Item Description:</w:t>
      </w:r>
    </w:p>
    <w:p>
      <w:pPr>
        <w:pStyle w:val="Normal"/>
        <w:spacing w:lineRule="exact" w:line="257" w:before="13" w:after="0"/>
        <w:jc w:val="both"/>
        <w:textAlignment w:val="baseline"/>
        <w:rPr>
          <w:rFonts w:ascii="Cambria" w:hAnsi="Cambria" w:eastAsia="Cambria"/>
          <w:color w:val="050505"/>
        </w:rPr>
      </w:pPr>
      <w:r>
        <w:rPr>
          <w:rFonts w:eastAsia="Cambria" w:ascii="Cambria" w:hAnsi="Cambria"/>
          <w:color w:val="050505"/>
        </w:rPr>
        <w:t>Corporate information inserts including company Logo items and a listing in the Program. Items that may be placed in the “Registration bags” are welcome for all Patrons. 500 of each item will be required for this purpose. Advertising Space is available in the official program of the conference. Fee schedule is based upon page size will also be available. The program will be provided to conference participants and attendees including our Patrons. Program will include a complete list of corporate Patrons with respective logos and appropriate contact information.</w:t>
      </w:r>
    </w:p>
    <w:p>
      <w:pPr>
        <w:pStyle w:val="Normal"/>
        <w:spacing w:lineRule="exact" w:line="238" w:before="275" w:after="0"/>
        <w:textAlignment w:val="baseline"/>
        <w:rPr>
          <w:rFonts w:ascii="Cambria" w:hAnsi="Cambria" w:eastAsia="Cambria"/>
          <w:b/>
          <w:b/>
          <w:color w:val="050505"/>
        </w:rPr>
      </w:pPr>
      <w:r>
        <w:rPr>
          <w:rFonts w:eastAsia="Cambria" w:ascii="Cambria" w:hAnsi="Cambria"/>
          <w:b/>
          <w:color w:val="050505"/>
        </w:rPr>
        <w:t>Patron Benefit</w:t>
      </w:r>
      <w:r>
        <w:rPr>
          <w:rFonts w:eastAsia="Cambria" w:ascii="Cambria" w:hAnsi="Cambria"/>
          <w:color w:val="050505"/>
        </w:rPr>
        <w:t>:</w:t>
      </w:r>
    </w:p>
    <w:p>
      <w:pPr>
        <w:pStyle w:val="Normal"/>
        <w:spacing w:lineRule="exact" w:line="257" w:before="2" w:after="0"/>
        <w:jc w:val="both"/>
        <w:textAlignment w:val="baseline"/>
        <w:rPr>
          <w:rFonts w:ascii="Cambria" w:hAnsi="Cambria" w:eastAsia="Cambria"/>
          <w:color w:val="050505"/>
        </w:rPr>
      </w:pPr>
      <w:r>
        <w:rPr>
          <w:rFonts w:eastAsia="Cambria" w:ascii="Cambria" w:hAnsi="Cambria"/>
          <w:color w:val="050505"/>
        </w:rPr>
        <w:t>Patron will have the opportunity to share information about their company products. Attendees will have exposure to the company’s products/services and may directly contact the Patron. This is a great opportunity for the Patron to reach each attendee of MetroCon 2022.</w:t>
      </w:r>
    </w:p>
    <w:p>
      <w:pPr>
        <w:pStyle w:val="NoSpacing"/>
        <w:rPr>
          <w:b/>
          <w:b/>
        </w:rPr>
      </w:pPr>
      <w:r>
        <w:rPr>
          <w:b/>
        </w:rPr>
      </w:r>
    </w:p>
    <w:p>
      <w:pPr>
        <w:pStyle w:val="NoSpacing"/>
        <w:rPr/>
      </w:pPr>
      <w:r>
        <w:rPr>
          <w:b/>
        </w:rPr>
        <w:t xml:space="preserve">Cost: </w:t>
      </w:r>
      <w:r>
        <w:rPr/>
        <w:t xml:space="preserve">$300 per Patron </w:t>
      </w:r>
    </w:p>
    <w:p>
      <w:pPr>
        <w:pStyle w:val="NoSpacing"/>
        <w:rPr/>
      </w:pPr>
      <w:r>
        <w:rPr>
          <w:b/>
        </w:rPr>
        <w:t>Code:</w:t>
      </w:r>
      <w:r>
        <w:rPr/>
        <w:t xml:space="preserve">  MetroCon_04-RO</w:t>
      </w:r>
    </w:p>
    <w:p>
      <w:pPr>
        <w:pStyle w:val="NoSpacing"/>
        <w:rPr/>
      </w:pPr>
      <w:r>
        <w:rPr/>
      </w:r>
    </w:p>
    <w:p>
      <w:pPr>
        <w:pStyle w:val="Normal"/>
        <w:spacing w:lineRule="auto" w:line="276" w:before="0" w:after="200"/>
        <w:jc w:val="center"/>
        <w:rPr/>
      </w:pPr>
      <w:r>
        <w:rPr/>
      </w:r>
      <w:r>
        <w:br w:type="page"/>
      </w:r>
    </w:p>
    <w:p>
      <w:pPr>
        <w:pStyle w:val="Normal"/>
        <w:spacing w:lineRule="auto" w:line="276" w:before="0" w:after="200"/>
        <w:jc w:val="center"/>
        <w:rPr/>
      </w:pPr>
      <w:r>
        <w:rPr/>
      </w:r>
    </w:p>
    <w:p>
      <w:pPr>
        <w:pStyle w:val="Normal"/>
        <w:spacing w:lineRule="auto" w:line="276" w:before="0" w:after="200"/>
        <w:jc w:val="center"/>
        <w:rPr>
          <w:rFonts w:ascii="Cambria" w:hAnsi="Cambria" w:asciiTheme="majorHAnsi" w:hAnsiTheme="majorHAnsi"/>
          <w:b/>
          <w:b/>
          <w:i/>
          <w:i/>
          <w:sz w:val="28"/>
          <w:szCs w:val="28"/>
        </w:rPr>
      </w:pPr>
      <w:r>
        <w:rPr>
          <w:rFonts w:ascii="Cambria" w:hAnsi="Cambria" w:asciiTheme="majorHAnsi" w:hAnsiTheme="majorHAnsi"/>
          <w:b/>
          <w:i/>
          <w:sz w:val="28"/>
          <w:szCs w:val="28"/>
        </w:rPr>
        <w:t>“</w:t>
      </w:r>
      <w:r>
        <w:rPr>
          <w:rFonts w:ascii="Cambria" w:hAnsi="Cambria" w:asciiTheme="majorHAnsi" w:hAnsiTheme="majorHAnsi"/>
          <w:b/>
          <w:i/>
          <w:sz w:val="28"/>
          <w:szCs w:val="28"/>
        </w:rPr>
        <w:t>NEW OFFERING” CUSTOMIZED VENDOR TRACK</w:t>
      </w:r>
    </w:p>
    <w:p>
      <w:pPr>
        <w:pStyle w:val="Normal"/>
        <w:rPr/>
      </w:pPr>
      <w:r>
        <w:rPr/>
        <w:t xml:space="preserve"> </w:t>
      </w:r>
    </w:p>
    <w:p>
      <w:pPr>
        <w:pStyle w:val="Normal"/>
        <w:rPr/>
      </w:pPr>
      <w:r>
        <w:rPr/>
      </w:r>
    </w:p>
    <w:p>
      <w:pPr>
        <w:pStyle w:val="Normal"/>
        <w:rPr/>
      </w:pPr>
      <w:r>
        <w:rPr/>
        <w:t>New and existing patron may request to have a track specifically dedicated to product line.  For example, if the patron primary product is hardware, then a custom track may be added to the MetroCon agenda, “Test Hardware Track.”  Patron may purchase either a ½ track or full track as follows:</w:t>
      </w:r>
    </w:p>
    <w:p>
      <w:pPr>
        <w:pStyle w:val="Normal"/>
        <w:rPr/>
      </w:pPr>
      <w:r>
        <w:rPr/>
      </w:r>
    </w:p>
    <w:p>
      <w:pPr>
        <w:pStyle w:val="Normal"/>
        <w:rPr/>
      </w:pPr>
      <w:r>
        <w:rPr/>
        <w:t xml:space="preserve">  </w:t>
      </w:r>
    </w:p>
    <w:p>
      <w:pPr>
        <w:pStyle w:val="Normal"/>
        <w:rPr/>
      </w:pPr>
      <w:r>
        <w:rPr/>
      </w:r>
    </w:p>
    <w:p>
      <w:pPr>
        <w:pStyle w:val="Normal"/>
        <w:rPr/>
      </w:pPr>
      <w:r>
        <w:rPr>
          <w:b/>
        </w:rPr>
        <w:t>Cost</w:t>
      </w:r>
      <w:r>
        <w:rPr/>
        <w:t>: Half Track:  $1,500-$1,750</w:t>
      </w:r>
    </w:p>
    <w:p>
      <w:pPr>
        <w:pStyle w:val="Normal"/>
        <w:rPr/>
      </w:pPr>
      <w:r>
        <w:rPr/>
      </w:r>
    </w:p>
    <w:p>
      <w:pPr>
        <w:pStyle w:val="Normal"/>
        <w:rPr/>
      </w:pPr>
      <w:r>
        <w:rPr/>
        <w:t xml:space="preserve">  </w:t>
      </w:r>
    </w:p>
    <w:p>
      <w:pPr>
        <w:pStyle w:val="Normal"/>
        <w:rPr/>
      </w:pPr>
      <w:r>
        <w:rPr/>
      </w:r>
    </w:p>
    <w:p>
      <w:pPr>
        <w:pStyle w:val="Normal"/>
        <w:rPr/>
      </w:pPr>
      <w:r>
        <w:rPr>
          <w:b/>
        </w:rPr>
        <w:t>Cost</w:t>
      </w:r>
      <w:r>
        <w:rPr/>
        <w:t>: Full Track:  $7,500-$8,750</w:t>
      </w:r>
    </w:p>
    <w:p>
      <w:pPr>
        <w:pStyle w:val="Normal"/>
        <w:rPr/>
      </w:pPr>
      <w:r>
        <w:rPr/>
      </w:r>
    </w:p>
    <w:p>
      <w:pPr>
        <w:pStyle w:val="Normal"/>
        <w:rPr/>
      </w:pPr>
      <w:r>
        <w:rPr/>
        <w:t xml:space="preserve">  </w:t>
      </w:r>
    </w:p>
    <w:p>
      <w:pPr>
        <w:pStyle w:val="Normal"/>
        <w:rPr/>
      </w:pPr>
      <w:r>
        <w:rPr/>
      </w:r>
    </w:p>
    <w:p>
      <w:pPr>
        <w:pStyle w:val="Normal"/>
        <w:rPr/>
      </w:pPr>
      <w:r>
        <w:rPr/>
        <w:t xml:space="preserve">Note:  Price is based on existing or new patron providing “Bronze” Sponsorship.  Both Half and Full tracks are over and above the “Bronze” Sponsorship.  Bronze Sponsorship is defined as $1,000.  Patron is requested to provide their electrical and audio/visual requirements to MetroCon’ s Exhibit and/or Marketing Chair at least 60 days prior to start of conference date. </w:t>
      </w:r>
    </w:p>
    <w:p>
      <w:pPr>
        <w:pStyle w:val="Normal"/>
        <w:rPr/>
      </w:pPr>
      <w:r>
        <w:rPr/>
      </w:r>
    </w:p>
    <w:p>
      <w:pPr>
        <w:pStyle w:val="Normal"/>
        <w:rPr/>
      </w:pPr>
      <w:r>
        <w:rPr/>
        <w:t xml:space="preserve">  </w:t>
      </w:r>
    </w:p>
    <w:tbl>
      <w:tblPr>
        <w:tblW w:w="9460" w:type="dxa"/>
        <w:jc w:val="left"/>
        <w:tblInd w:w="0" w:type="dxa"/>
        <w:tblBorders/>
        <w:tblCellMar>
          <w:top w:w="0" w:type="dxa"/>
          <w:left w:w="0" w:type="dxa"/>
          <w:bottom w:w="0" w:type="dxa"/>
          <w:right w:w="0" w:type="dxa"/>
        </w:tblCellMar>
        <w:tblLook w:val="0000" w:noVBand="0" w:noHBand="0" w:lastColumn="0" w:firstColumn="0" w:lastRow="0" w:firstRow="0"/>
      </w:tblPr>
      <w:tblGrid>
        <w:gridCol w:w="2225"/>
        <w:gridCol w:w="7234"/>
      </w:tblGrid>
      <w:tr>
        <w:trPr>
          <w:trHeight w:val="706" w:hRule="exact"/>
        </w:trPr>
        <w:tc>
          <w:tcPr>
            <w:tcW w:w="2225" w:type="dxa"/>
            <w:tcBorders/>
            <w:shd w:fill="auto" w:val="clear"/>
          </w:tcPr>
          <w:p>
            <w:pPr>
              <w:pStyle w:val="Normal"/>
              <w:spacing w:before="35" w:after="14"/>
              <w:ind w:left="76" w:hanging="0"/>
              <w:jc w:val="right"/>
              <w:textAlignment w:val="baseline"/>
              <w:rPr/>
            </w:pPr>
            <w:r>
              <w:rPr/>
            </w:r>
          </w:p>
        </w:tc>
        <w:tc>
          <w:tcPr>
            <w:tcW w:w="7234" w:type="dxa"/>
            <w:tcBorders/>
            <w:shd w:fill="auto" w:val="clear"/>
            <w:vAlign w:val="bottom"/>
          </w:tcPr>
          <w:p>
            <w:pPr>
              <w:pStyle w:val="Normal"/>
              <w:spacing w:lineRule="exact" w:line="258" w:before="430" w:after="4"/>
              <w:jc w:val="right"/>
              <w:textAlignment w:val="baseline"/>
              <w:rPr>
                <w:rFonts w:ascii="Cambria" w:hAnsi="Cambria" w:eastAsia="Cambria"/>
                <w:color w:val="050505"/>
                <w:spacing w:val="15"/>
                <w:sz w:val="24"/>
              </w:rPr>
            </w:pPr>
            <w:r>
              <w:rPr>
                <w:rFonts w:eastAsia="Cambria" w:ascii="Cambria" w:hAnsi="Cambria"/>
                <w:color w:val="050505"/>
                <w:spacing w:val="15"/>
                <w:sz w:val="24"/>
              </w:rPr>
            </w:r>
          </w:p>
        </w:tc>
      </w:tr>
    </w:tbl>
    <w:p>
      <w:pPr>
        <w:pStyle w:val="Normal"/>
        <w:spacing w:lineRule="exact" w:line="252" w:before="25" w:after="0"/>
        <w:jc w:val="center"/>
        <w:textAlignment w:val="baseline"/>
        <w:rPr>
          <w:rFonts w:ascii="Cambria" w:hAnsi="Cambria" w:eastAsia="Cambria"/>
          <w:b/>
          <w:b/>
          <w:color w:val="050505"/>
          <w:sz w:val="24"/>
        </w:rPr>
      </w:pPr>
      <w:r>
        <w:rPr>
          <w:rFonts w:eastAsia="Cambria" w:ascii="Cambria" w:hAnsi="Cambria"/>
          <w:b/>
          <w:color w:val="050505"/>
          <w:sz w:val="24"/>
        </w:rPr>
      </w:r>
    </w:p>
    <w:p>
      <w:pPr>
        <w:pStyle w:val="Normal"/>
        <w:spacing w:lineRule="exact" w:line="252" w:before="25" w:after="0"/>
        <w:jc w:val="center"/>
        <w:textAlignment w:val="baseline"/>
        <w:rPr>
          <w:rFonts w:ascii="Cambria" w:hAnsi="Cambria" w:eastAsia="Cambria"/>
          <w:b/>
          <w:b/>
          <w:color w:val="050505"/>
          <w:sz w:val="24"/>
        </w:rPr>
      </w:pPr>
      <w:r>
        <w:rPr>
          <w:rFonts w:eastAsia="Cambria" w:ascii="Cambria" w:hAnsi="Cambria"/>
          <w:b/>
          <w:color w:val="050505"/>
          <w:sz w:val="24"/>
        </w:rPr>
      </w:r>
    </w:p>
    <w:p>
      <w:pPr>
        <w:pStyle w:val="Normal"/>
        <w:spacing w:lineRule="auto" w:line="276" w:before="0" w:after="200"/>
        <w:rPr>
          <w:rFonts w:ascii="Cambria" w:hAnsi="Cambria" w:eastAsia="Cambria"/>
          <w:b/>
          <w:b/>
          <w:color w:val="050505"/>
          <w:sz w:val="24"/>
        </w:rPr>
      </w:pPr>
      <w:r>
        <w:rPr>
          <w:rFonts w:eastAsia="Cambria" w:ascii="Cambria" w:hAnsi="Cambria"/>
          <w:b/>
          <w:color w:val="050505"/>
          <w:sz w:val="24"/>
        </w:rPr>
      </w:r>
      <w:r>
        <w:br w:type="page"/>
      </w:r>
    </w:p>
    <w:p>
      <w:pPr>
        <w:pStyle w:val="Normal"/>
        <w:spacing w:lineRule="exact" w:line="252" w:before="25" w:after="0"/>
        <w:jc w:val="center"/>
        <w:textAlignment w:val="baseline"/>
        <w:rPr>
          <w:rFonts w:ascii="Cambria" w:hAnsi="Cambria" w:eastAsia="Cambria"/>
          <w:b/>
          <w:b/>
          <w:color w:val="050505"/>
          <w:sz w:val="24"/>
        </w:rPr>
      </w:pPr>
      <w:r>
        <w:rPr>
          <w:rFonts w:eastAsia="Cambria" w:ascii="Cambria" w:hAnsi="Cambria"/>
          <w:b/>
          <w:color w:val="050505"/>
          <w:sz w:val="24"/>
        </w:rPr>
      </w:r>
    </w:p>
    <w:p>
      <w:pPr>
        <w:pStyle w:val="Normal"/>
        <w:spacing w:lineRule="exact" w:line="252" w:before="25" w:after="0"/>
        <w:jc w:val="center"/>
        <w:textAlignment w:val="baseline"/>
        <w:rPr>
          <w:rFonts w:ascii="Cambria" w:hAnsi="Cambria" w:eastAsia="Cambria"/>
          <w:b/>
          <w:b/>
          <w:color w:val="050505"/>
          <w:sz w:val="24"/>
        </w:rPr>
      </w:pPr>
      <w:r>
        <w:rPr>
          <w:rFonts w:eastAsia="Cambria" w:ascii="Cambria" w:hAnsi="Cambria"/>
          <w:b/>
          <w:color w:val="050505"/>
          <w:sz w:val="24"/>
        </w:rPr>
        <w:t>REGISTRATION INSTRUCTIONS</w:t>
      </w:r>
    </w:p>
    <w:p>
      <w:pPr>
        <w:pStyle w:val="Normal"/>
        <w:spacing w:lineRule="exact" w:line="285" w:before="278" w:after="0"/>
        <w:ind w:right="1224" w:hanging="0"/>
        <w:jc w:val="both"/>
        <w:textAlignment w:val="baseline"/>
        <w:rPr/>
      </w:pPr>
      <w:r>
        <w:rPr>
          <w:rFonts w:eastAsia="Cambria" w:ascii="Cambria" w:hAnsi="Cambria"/>
          <w:color w:val="050505"/>
          <w:sz w:val="24"/>
        </w:rPr>
        <w:t xml:space="preserve">Please complete the form below and email to Mike Siok at </w:t>
      </w:r>
      <w:hyperlink r:id="rId7">
        <w:r>
          <w:rPr>
            <w:rStyle w:val="InternetLink"/>
            <w:rFonts w:eastAsia="Cambria" w:ascii="Cambria" w:hAnsi="Cambria"/>
            <w:sz w:val="24"/>
          </w:rPr>
          <w:t>mikesiok</w:t>
        </w:r>
      </w:hyperlink>
      <w:r>
        <w:rPr>
          <w:rFonts w:eastAsia="Cambria" w:ascii="Cambria" w:hAnsi="Cambria"/>
          <w:sz w:val="24"/>
        </w:rPr>
        <w:t>@ieee.org</w:t>
      </w:r>
      <w:r>
        <w:rPr>
          <w:rFonts w:eastAsia="Cambria" w:ascii="Cambria" w:hAnsi="Cambria"/>
          <w:color w:val="050505"/>
          <w:sz w:val="24"/>
        </w:rPr>
        <w:t xml:space="preserve">. </w:t>
      </w:r>
      <w:r>
        <w:rPr>
          <w:rFonts w:eastAsia="Cambria" w:ascii="Cambria" w:hAnsi="Cambria"/>
          <w:color w:val="0000FF"/>
          <w:sz w:val="24"/>
        </w:rPr>
        <w:t xml:space="preserve"> </w:t>
      </w:r>
      <w:r>
        <w:rPr>
          <w:rFonts w:eastAsia="Cambria" w:ascii="Cambria" w:hAnsi="Cambria"/>
          <w:color w:val="050505"/>
          <w:sz w:val="24"/>
        </w:rPr>
        <w:t>An Invoice will be generated based upon information provided by each Patron.</w:t>
      </w:r>
    </w:p>
    <w:p>
      <w:pPr>
        <w:pStyle w:val="Normal"/>
        <w:numPr>
          <w:ilvl w:val="0"/>
          <w:numId w:val="2"/>
        </w:numPr>
        <w:tabs>
          <w:tab w:val="decimal" w:pos="792" w:leader="none"/>
        </w:tabs>
        <w:spacing w:lineRule="exact" w:line="283" w:before="277" w:after="0"/>
        <w:ind w:left="144" w:hanging="360"/>
        <w:jc w:val="both"/>
        <w:textAlignment w:val="baseline"/>
        <w:rPr>
          <w:rFonts w:ascii="Cambria" w:hAnsi="Cambria" w:eastAsia="Cambria"/>
          <w:color w:val="050505"/>
          <w:sz w:val="24"/>
        </w:rPr>
      </w:pPr>
      <w:r>
        <w:rPr>
          <w:rFonts w:eastAsia="Cambria" w:ascii="Cambria" w:hAnsi="Cambria"/>
          <w:color w:val="050505"/>
          <w:sz w:val="24"/>
        </w:rPr>
        <w:t>Patron commitments are due and payable on or before 22 October 2022.</w:t>
      </w:r>
    </w:p>
    <w:p>
      <w:pPr>
        <w:pStyle w:val="Normal"/>
        <w:numPr>
          <w:ilvl w:val="0"/>
          <w:numId w:val="2"/>
        </w:numPr>
        <w:tabs>
          <w:tab w:val="decimal" w:pos="792" w:leader="none"/>
        </w:tabs>
        <w:spacing w:lineRule="exact" w:line="280"/>
        <w:ind w:left="144" w:hanging="360"/>
        <w:jc w:val="both"/>
        <w:textAlignment w:val="baseline"/>
        <w:rPr>
          <w:rFonts w:ascii="Cambria" w:hAnsi="Cambria" w:eastAsia="Cambria"/>
          <w:color w:val="050505"/>
          <w:sz w:val="24"/>
        </w:rPr>
      </w:pPr>
      <w:r>
        <w:rPr>
          <w:rFonts w:eastAsia="Cambria" w:ascii="Cambria" w:hAnsi="Cambria"/>
          <w:color w:val="050505"/>
          <w:sz w:val="24"/>
        </w:rPr>
        <w:t>The Patron’s contact will receive a registration receipt confirmation email.</w:t>
      </w:r>
    </w:p>
    <w:p>
      <w:pPr>
        <w:pStyle w:val="Normal"/>
        <w:numPr>
          <w:ilvl w:val="0"/>
          <w:numId w:val="2"/>
        </w:numPr>
        <w:tabs>
          <w:tab w:val="decimal" w:pos="792" w:leader="none"/>
        </w:tabs>
        <w:spacing w:lineRule="exact" w:line="281"/>
        <w:ind w:left="144" w:hanging="360"/>
        <w:jc w:val="both"/>
        <w:textAlignment w:val="baseline"/>
        <w:rPr>
          <w:rFonts w:ascii="Cambria" w:hAnsi="Cambria" w:eastAsia="Cambria"/>
          <w:color w:val="050505"/>
          <w:sz w:val="24"/>
        </w:rPr>
      </w:pPr>
      <w:r>
        <w:rPr>
          <w:rFonts w:eastAsia="Cambria" w:ascii="Cambria" w:hAnsi="Cambria"/>
          <w:color w:val="050505"/>
          <w:sz w:val="24"/>
        </w:rPr>
        <w:t>Invoice will be provided upon receipt of Registration Form.</w:t>
      </w:r>
    </w:p>
    <w:p>
      <w:pPr>
        <w:pStyle w:val="Normal"/>
        <w:numPr>
          <w:ilvl w:val="0"/>
          <w:numId w:val="2"/>
        </w:numPr>
        <w:tabs>
          <w:tab w:val="decimal" w:pos="792" w:leader="none"/>
        </w:tabs>
        <w:spacing w:lineRule="exact" w:line="283"/>
        <w:ind w:left="144" w:hanging="360"/>
        <w:jc w:val="both"/>
        <w:textAlignment w:val="baseline"/>
        <w:rPr>
          <w:rFonts w:ascii="Cambria" w:hAnsi="Cambria" w:eastAsia="Cambria"/>
          <w:color w:val="050505"/>
          <w:sz w:val="24"/>
        </w:rPr>
      </w:pPr>
      <w:r>
        <w:rPr>
          <w:rFonts w:eastAsia="Cambria" w:ascii="Cambria" w:hAnsi="Cambria"/>
          <w:color w:val="050505"/>
          <w:sz w:val="24"/>
        </w:rPr>
        <w:t>Payments may be made by Credit Card or by Check.</w:t>
      </w:r>
    </w:p>
    <w:p>
      <w:pPr>
        <w:pStyle w:val="Normal"/>
        <w:spacing w:lineRule="exact" w:line="235" w:before="279" w:after="0"/>
        <w:jc w:val="both"/>
        <w:textAlignment w:val="baseline"/>
        <w:rPr>
          <w:rFonts w:ascii="Cambria" w:hAnsi="Cambria" w:eastAsia="Cambria"/>
          <w:color w:val="0000FF"/>
          <w:sz w:val="20"/>
        </w:rPr>
      </w:pPr>
      <w:r>
        <w:rPr>
          <w:rFonts w:eastAsia="Cambria" w:ascii="Cambria" w:hAnsi="Cambria"/>
          <w:color w:val="0000FF"/>
          <w:sz w:val="20"/>
        </w:rPr>
        <w:t>The IEEE is a tax-exempt organization under Section 501c (3) of the Internal Revenue Code. All Patron contributions are tax deductible to the extent of the law. Documentation of Patronage will be sent upon receipt of funds.</w:t>
      </w:r>
    </w:p>
    <w:p>
      <w:pPr>
        <w:pStyle w:val="Normal"/>
        <w:spacing w:lineRule="exact" w:line="257" w:before="309" w:after="0"/>
        <w:textAlignment w:val="baseline"/>
        <w:rPr>
          <w:rFonts w:ascii="Cambria" w:hAnsi="Cambria" w:eastAsia="Cambria"/>
          <w:b/>
          <w:b/>
          <w:color w:val="050505"/>
          <w:spacing w:val="1"/>
          <w:sz w:val="24"/>
          <w:u w:val="single"/>
        </w:rPr>
      </w:pPr>
      <w:r>
        <w:rPr>
          <w:rFonts w:eastAsia="Cambria" w:ascii="Cambria" w:hAnsi="Cambria"/>
          <w:b/>
          <w:color w:val="050505"/>
          <w:spacing w:val="1"/>
          <w:sz w:val="24"/>
          <w:u w:val="single"/>
        </w:rPr>
        <w:t>Patron Contributions are payable to: IEEE FORT WORTH SECTION</w:t>
      </w:r>
    </w:p>
    <w:p>
      <w:pPr>
        <w:sectPr>
          <w:headerReference w:type="default" r:id="rId8"/>
          <w:footerReference w:type="default" r:id="rId9"/>
          <w:type w:val="nextPage"/>
          <w:pgSz w:w="12240" w:h="15840"/>
          <w:pgMar w:left="1748" w:right="1032" w:header="720" w:top="777" w:footer="720" w:bottom="777" w:gutter="0"/>
          <w:pgNumType w:fmt="decimal"/>
          <w:formProt w:val="false"/>
          <w:textDirection w:val="lrTb"/>
          <w:docGrid w:type="default" w:linePitch="240" w:charSpace="4294965247"/>
        </w:sectPr>
      </w:pPr>
    </w:p>
    <w:p>
      <w:pPr>
        <w:pStyle w:val="Normal"/>
        <w:pBdr>
          <w:top w:val="single" w:sz="4" w:space="11" w:color="050505"/>
          <w:left w:val="single" w:sz="4" w:space="3" w:color="050505"/>
          <w:bottom w:val="single" w:sz="4" w:space="0" w:color="050505"/>
          <w:right w:val="single" w:sz="4" w:space="0" w:color="050505"/>
        </w:pBdr>
        <w:spacing w:lineRule="exact" w:line="243"/>
        <w:ind w:left="72" w:hanging="0"/>
        <w:textAlignment w:val="baseline"/>
        <w:rPr>
          <w:rFonts w:ascii="Cambria" w:hAnsi="Cambria" w:eastAsia="Cambria"/>
          <w:b/>
          <w:b/>
          <w:color w:val="050505"/>
          <w:sz w:val="24"/>
        </w:rPr>
      </w:pPr>
      <w:r>
        <w:rPr>
          <w:rFonts w:eastAsia="Cambria" w:ascii="Cambria" w:hAnsi="Cambria"/>
          <w:b/>
          <w:color w:val="050505"/>
          <w:sz w:val="24"/>
        </w:rPr>
        <w:t xml:space="preserve">IEEE Federal Tax ID: 13-1656633 </w:t>
      </w:r>
    </w:p>
    <w:p>
      <w:pPr>
        <w:pStyle w:val="Normal"/>
        <w:pBdr>
          <w:top w:val="single" w:sz="4" w:space="11" w:color="050505"/>
          <w:left w:val="single" w:sz="4" w:space="3" w:color="050505"/>
          <w:bottom w:val="single" w:sz="4" w:space="0" w:color="050505"/>
          <w:right w:val="single" w:sz="4" w:space="0" w:color="050505"/>
        </w:pBdr>
        <w:spacing w:lineRule="exact" w:line="243"/>
        <w:ind w:left="72" w:hanging="0"/>
        <w:textAlignment w:val="baseline"/>
        <w:rPr>
          <w:rFonts w:ascii="Cambria" w:hAnsi="Cambria" w:eastAsia="Cambria"/>
          <w:b/>
          <w:b/>
          <w:color w:val="050505"/>
          <w:sz w:val="24"/>
        </w:rPr>
      </w:pPr>
      <w:r>
        <w:br w:type="column"/>
      </w:r>
      <w:r>
        <w:rPr>
          <w:rFonts w:eastAsia="Cambria" w:ascii="Cambria" w:hAnsi="Cambria"/>
          <w:b/>
          <w:color w:val="050505"/>
          <w:sz w:val="24"/>
        </w:rPr>
        <w:t>Submitted Date:</w:t>
      </w:r>
    </w:p>
    <w:p>
      <w:pPr>
        <w:sectPr>
          <w:type w:val="continuous"/>
          <w:pgSz w:w="12240" w:h="15840"/>
          <w:pgMar w:left="1748" w:right="1032" w:header="720" w:top="777" w:footer="720" w:bottom="777" w:gutter="0"/>
          <w:cols w:num="2" w:equalWidth="false" w:sep="false">
            <w:col w:w="4721" w:space="28"/>
            <w:col w:w="4710"/>
          </w:cols>
          <w:formProt w:val="false"/>
          <w:textDirection w:val="lrTb"/>
          <w:docGrid w:type="default" w:linePitch="240" w:charSpace="4294965247"/>
        </w:sectPr>
      </w:pPr>
    </w:p>
    <w:p>
      <w:pPr>
        <w:pStyle w:val="Normal"/>
        <w:spacing w:lineRule="exact" w:line="238" w:before="217" w:after="0"/>
        <w:ind w:left="144" w:hanging="0"/>
        <w:textAlignment w:val="baseline"/>
        <w:rPr>
          <w:rFonts w:ascii="Cambria" w:hAnsi="Cambria" w:eastAsia="Cambria"/>
          <w:b/>
          <w:b/>
          <w:color w:val="050505"/>
          <w:sz w:val="24"/>
        </w:rPr>
      </w:pPr>
      <w:r>
        <w:rPr>
          <w:rFonts w:eastAsia="Cambria" w:ascii="Cambria" w:hAnsi="Cambria"/>
          <w:b/>
          <w:color w:val="050505"/>
          <w:sz w:val="24"/>
        </w:rPr>
        <w:t>Patron Information</w:t>
      </w:r>
    </w:p>
    <w:tbl>
      <w:tblPr>
        <w:tblW w:w="8865" w:type="dxa"/>
        <w:jc w:val="left"/>
        <w:tblInd w:w="14"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5" w:type="dxa"/>
          <w:bottom w:w="0" w:type="dxa"/>
          <w:right w:w="0" w:type="dxa"/>
        </w:tblCellMar>
        <w:tblLook w:val="0000" w:noVBand="0" w:noHBand="0" w:lastColumn="0" w:firstColumn="0" w:lastRow="0" w:firstRow="0"/>
      </w:tblPr>
      <w:tblGrid>
        <w:gridCol w:w="4435"/>
        <w:gridCol w:w="4429"/>
      </w:tblGrid>
      <w:tr>
        <w:trPr>
          <w:trHeight w:val="509" w:hRule="exact"/>
        </w:trPr>
        <w:tc>
          <w:tcPr>
            <w:tcW w:w="44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spacing w:lineRule="exact" w:line="199" w:before="0" w:after="283"/>
              <w:ind w:left="120" w:hanging="0"/>
              <w:textAlignment w:val="baseline"/>
              <w:rPr>
                <w:rFonts w:ascii="Cambria" w:hAnsi="Cambria" w:eastAsia="Cambria"/>
                <w:b/>
                <w:b/>
                <w:color w:val="050505"/>
                <w:sz w:val="18"/>
              </w:rPr>
            </w:pPr>
            <w:r>
              <w:rPr>
                <w:rFonts w:eastAsia="Cambria" w:ascii="Cambria" w:hAnsi="Cambria"/>
                <w:b/>
                <w:color w:val="050505"/>
                <w:sz w:val="18"/>
              </w:rPr>
              <w:t>Patron(Company) Name</w:t>
            </w:r>
          </w:p>
        </w:tc>
        <w:tc>
          <w:tcPr>
            <w:tcW w:w="442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spacing w:lineRule="exact" w:line="193" w:before="166" w:after="145"/>
              <w:ind w:left="106" w:hanging="0"/>
              <w:textAlignment w:val="baseline"/>
              <w:rPr>
                <w:rFonts w:ascii="Cambria" w:hAnsi="Cambria" w:eastAsia="Cambria"/>
                <w:b/>
                <w:b/>
                <w:color w:val="050505"/>
                <w:sz w:val="18"/>
              </w:rPr>
            </w:pPr>
            <w:r>
              <w:rPr>
                <w:rFonts w:eastAsia="Cambria" w:ascii="Cambria" w:hAnsi="Cambria"/>
                <w:b/>
                <w:color w:val="050505"/>
                <w:sz w:val="18"/>
              </w:rPr>
              <w:t>Attach list of Attendees as needed</w:t>
            </w:r>
          </w:p>
        </w:tc>
      </w:tr>
      <w:tr>
        <w:trPr>
          <w:trHeight w:val="437" w:hRule="exact"/>
        </w:trPr>
        <w:tc>
          <w:tcPr>
            <w:tcW w:w="44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spacing w:lineRule="exact" w:line="193" w:before="0" w:after="208"/>
              <w:ind w:left="120" w:hanging="0"/>
              <w:textAlignment w:val="baseline"/>
              <w:rPr>
                <w:rFonts w:ascii="Cambria" w:hAnsi="Cambria" w:eastAsia="Cambria"/>
                <w:b/>
                <w:b/>
                <w:color w:val="050505"/>
                <w:sz w:val="18"/>
              </w:rPr>
            </w:pPr>
            <w:r>
              <w:rPr>
                <w:rFonts w:eastAsia="Cambria" w:ascii="Cambria" w:hAnsi="Cambria"/>
                <w:b/>
                <w:color w:val="050505"/>
                <w:sz w:val="18"/>
              </w:rPr>
              <w:t>Contact Name</w:t>
            </w:r>
          </w:p>
        </w:tc>
        <w:tc>
          <w:tcPr>
            <w:tcW w:w="442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spacing w:lineRule="exact" w:line="193" w:before="132" w:after="102"/>
              <w:ind w:left="106" w:hanging="0"/>
              <w:textAlignment w:val="baseline"/>
              <w:rPr>
                <w:rFonts w:ascii="Cambria" w:hAnsi="Cambria" w:eastAsia="Cambria"/>
                <w:b/>
                <w:b/>
                <w:color w:val="050505"/>
                <w:sz w:val="18"/>
              </w:rPr>
            </w:pPr>
            <w:r>
              <w:rPr>
                <w:rFonts w:eastAsia="Cambria" w:ascii="Cambria" w:hAnsi="Cambria"/>
                <w:b/>
                <w:color w:val="050505"/>
                <w:sz w:val="18"/>
              </w:rPr>
              <w:t>Contact telephone</w:t>
            </w:r>
          </w:p>
        </w:tc>
      </w:tr>
      <w:tr>
        <w:trPr>
          <w:trHeight w:val="504" w:hRule="exact"/>
        </w:trPr>
        <w:tc>
          <w:tcPr>
            <w:tcW w:w="44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spacing w:lineRule="exact" w:line="193" w:before="237" w:after="64"/>
              <w:ind w:left="120" w:hanging="0"/>
              <w:textAlignment w:val="baseline"/>
              <w:rPr>
                <w:rFonts w:ascii="Cambria" w:hAnsi="Cambria" w:eastAsia="Cambria"/>
                <w:b/>
                <w:b/>
                <w:color w:val="050505"/>
                <w:sz w:val="18"/>
              </w:rPr>
            </w:pPr>
            <w:r>
              <w:rPr>
                <w:rFonts w:eastAsia="Cambria" w:ascii="Cambria" w:hAnsi="Cambria"/>
                <w:b/>
                <w:color w:val="050505"/>
                <w:sz w:val="18"/>
              </w:rPr>
              <w:t>Contact email:</w:t>
            </w:r>
          </w:p>
        </w:tc>
        <w:tc>
          <w:tcPr>
            <w:tcW w:w="442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textAlignment w:val="baseline"/>
              <w:rPr>
                <w:rFonts w:ascii="Cambria" w:hAnsi="Cambria" w:eastAsia="Cambria"/>
                <w:color w:val="000000"/>
                <w:sz w:val="24"/>
              </w:rPr>
            </w:pPr>
            <w:r>
              <w:rPr>
                <w:rFonts w:eastAsia="Cambria" w:ascii="Cambria" w:hAnsi="Cambria"/>
                <w:color w:val="000000"/>
                <w:sz w:val="24"/>
              </w:rPr>
            </w:r>
          </w:p>
        </w:tc>
      </w:tr>
    </w:tbl>
    <w:p>
      <w:pPr>
        <w:pStyle w:val="Normal"/>
        <w:spacing w:lineRule="exact" w:line="20" w:before="0" w:after="159"/>
        <w:rPr/>
      </w:pPr>
      <w:r>
        <w:rPr/>
      </w:r>
    </w:p>
    <w:p>
      <w:pPr>
        <w:pStyle w:val="Normal"/>
        <w:spacing w:lineRule="exact" w:line="253" w:before="33" w:after="0"/>
        <w:ind w:left="144" w:hanging="0"/>
        <w:textAlignment w:val="baseline"/>
        <w:rPr>
          <w:rFonts w:ascii="Cambria" w:hAnsi="Cambria" w:eastAsia="Cambria"/>
          <w:b/>
          <w:b/>
          <w:color w:val="050505"/>
          <w:sz w:val="24"/>
        </w:rPr>
      </w:pPr>
      <w:r>
        <w:rPr>
          <w:rFonts w:eastAsia="Cambria" w:ascii="Cambria" w:hAnsi="Cambria"/>
          <w:b/>
          <w:color w:val="050505"/>
          <w:sz w:val="24"/>
        </w:rPr>
        <w:t>Patron level and description (type over the examples, as needed)</w:t>
      </w:r>
    </w:p>
    <w:tbl>
      <w:tblPr>
        <w:tblW w:w="8865" w:type="dxa"/>
        <w:jc w:val="left"/>
        <w:tblInd w:w="14"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6" w:type="dxa"/>
          <w:bottom w:w="0" w:type="dxa"/>
          <w:right w:w="0" w:type="dxa"/>
        </w:tblCellMar>
        <w:tblLook w:val="0000" w:noVBand="0" w:noHBand="0" w:lastColumn="0" w:firstColumn="0" w:lastRow="0" w:firstRow="0"/>
      </w:tblPr>
      <w:tblGrid>
        <w:gridCol w:w="2961"/>
        <w:gridCol w:w="2952"/>
        <w:gridCol w:w="2952"/>
      </w:tblGrid>
      <w:tr>
        <w:trPr>
          <w:trHeight w:val="576" w:hRule="exact"/>
        </w:trPr>
        <w:tc>
          <w:tcPr>
            <w:tcW w:w="296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6" w:type="dxa"/>
            </w:tcMar>
          </w:tcPr>
          <w:p>
            <w:pPr>
              <w:pStyle w:val="Normal"/>
              <w:spacing w:lineRule="exact" w:line="285" w:before="0" w:after="1"/>
              <w:jc w:val="center"/>
              <w:textAlignment w:val="baseline"/>
              <w:rPr>
                <w:rFonts w:ascii="Cambria" w:hAnsi="Cambria" w:eastAsia="Cambria"/>
                <w:b/>
                <w:b/>
                <w:color w:val="050505"/>
                <w:sz w:val="24"/>
              </w:rPr>
            </w:pPr>
            <w:r>
              <w:rPr>
                <w:rFonts w:eastAsia="Cambria" w:ascii="Cambria" w:hAnsi="Cambria"/>
                <w:b/>
                <w:color w:val="050505"/>
                <w:sz w:val="24"/>
              </w:rPr>
              <w:t>Patron</w:t>
            </w:r>
          </w:p>
          <w:p>
            <w:pPr>
              <w:pStyle w:val="Normal"/>
              <w:spacing w:lineRule="exact" w:line="285" w:before="0" w:after="1"/>
              <w:jc w:val="center"/>
              <w:textAlignment w:val="baseline"/>
              <w:rPr>
                <w:rFonts w:ascii="Cambria" w:hAnsi="Cambria" w:eastAsia="Cambria"/>
                <w:b/>
                <w:b/>
                <w:color w:val="050505"/>
                <w:sz w:val="24"/>
              </w:rPr>
            </w:pPr>
            <w:r>
              <w:rPr>
                <w:rFonts w:eastAsia="Cambria" w:ascii="Cambria" w:hAnsi="Cambria"/>
                <w:b/>
                <w:color w:val="050505"/>
                <w:sz w:val="24"/>
              </w:rPr>
              <w:t>Information</w:t>
            </w:r>
          </w:p>
        </w:tc>
        <w:tc>
          <w:tcPr>
            <w:tcW w:w="295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6" w:type="dxa"/>
            </w:tcMar>
          </w:tcPr>
          <w:p>
            <w:pPr>
              <w:pStyle w:val="Normal"/>
              <w:spacing w:lineRule="exact" w:line="253" w:before="35" w:after="283"/>
              <w:jc w:val="center"/>
              <w:textAlignment w:val="baseline"/>
              <w:rPr>
                <w:rFonts w:ascii="Cambria" w:hAnsi="Cambria" w:eastAsia="Cambria"/>
                <w:b/>
                <w:b/>
                <w:color w:val="050505"/>
                <w:sz w:val="24"/>
              </w:rPr>
            </w:pPr>
            <w:r>
              <w:rPr>
                <w:rFonts w:eastAsia="Cambria" w:ascii="Cambria" w:hAnsi="Cambria"/>
                <w:b/>
                <w:color w:val="050505"/>
                <w:sz w:val="24"/>
              </w:rPr>
              <w:t>Quantity</w:t>
            </w:r>
          </w:p>
        </w:tc>
        <w:tc>
          <w:tcPr>
            <w:tcW w:w="295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6" w:type="dxa"/>
            </w:tcMar>
          </w:tcPr>
          <w:p>
            <w:pPr>
              <w:pStyle w:val="Normal"/>
              <w:spacing w:lineRule="exact" w:line="253" w:before="35" w:after="283"/>
              <w:jc w:val="center"/>
              <w:textAlignment w:val="baseline"/>
              <w:rPr>
                <w:rFonts w:ascii="Cambria" w:hAnsi="Cambria" w:eastAsia="Cambria"/>
                <w:b/>
                <w:b/>
                <w:color w:val="050505"/>
                <w:sz w:val="24"/>
              </w:rPr>
            </w:pPr>
            <w:r>
              <w:rPr>
                <w:rFonts w:eastAsia="Cambria" w:ascii="Cambria" w:hAnsi="Cambria"/>
                <w:b/>
                <w:color w:val="050505"/>
                <w:sz w:val="24"/>
              </w:rPr>
              <w:t>Level of Support</w:t>
            </w:r>
          </w:p>
        </w:tc>
      </w:tr>
      <w:tr>
        <w:trPr>
          <w:trHeight w:val="298" w:hRule="exact"/>
        </w:trPr>
        <w:tc>
          <w:tcPr>
            <w:tcW w:w="296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6" w:type="dxa"/>
            </w:tcMar>
            <w:vAlign w:val="center"/>
          </w:tcPr>
          <w:p>
            <w:pPr>
              <w:pStyle w:val="Normal"/>
              <w:spacing w:lineRule="exact" w:line="285" w:before="0" w:after="4"/>
              <w:ind w:left="125" w:hanging="0"/>
              <w:textAlignment w:val="baseline"/>
              <w:rPr>
                <w:rFonts w:ascii="Cambria" w:hAnsi="Cambria" w:eastAsia="Cambria"/>
                <w:color w:val="050505"/>
                <w:sz w:val="24"/>
              </w:rPr>
            </w:pPr>
            <w:r>
              <w:rPr>
                <w:rFonts w:eastAsia="Cambria" w:ascii="Cambria" w:hAnsi="Cambria"/>
                <w:color w:val="050505"/>
                <w:sz w:val="24"/>
              </w:rPr>
              <w:t>e.g.: Bronze Patron</w:t>
            </w:r>
          </w:p>
        </w:tc>
        <w:tc>
          <w:tcPr>
            <w:tcW w:w="295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6" w:type="dxa"/>
            </w:tcMar>
            <w:vAlign w:val="center"/>
          </w:tcPr>
          <w:p>
            <w:pPr>
              <w:pStyle w:val="Normal"/>
              <w:spacing w:lineRule="exact" w:line="285" w:before="0" w:after="7"/>
              <w:jc w:val="center"/>
              <w:textAlignment w:val="baseline"/>
              <w:rPr>
                <w:rFonts w:ascii="Cambria" w:hAnsi="Cambria" w:eastAsia="Cambria"/>
                <w:color w:val="050505"/>
                <w:sz w:val="24"/>
              </w:rPr>
            </w:pPr>
            <w:r>
              <w:rPr>
                <w:rFonts w:eastAsia="Cambria" w:ascii="Cambria" w:hAnsi="Cambria"/>
                <w:color w:val="050505"/>
                <w:sz w:val="24"/>
              </w:rPr>
              <w:t>1</w:t>
            </w:r>
          </w:p>
        </w:tc>
        <w:tc>
          <w:tcPr>
            <w:tcW w:w="295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6" w:type="dxa"/>
            </w:tcMar>
            <w:vAlign w:val="center"/>
          </w:tcPr>
          <w:p>
            <w:pPr>
              <w:pStyle w:val="Normal"/>
              <w:tabs>
                <w:tab w:val="decimal" w:pos="1584" w:leader="none"/>
              </w:tabs>
              <w:spacing w:lineRule="exact" w:line="285" w:before="0" w:after="7"/>
              <w:textAlignment w:val="baseline"/>
              <w:rPr>
                <w:rFonts w:ascii="Cambria" w:hAnsi="Cambria" w:eastAsia="Cambria"/>
                <w:color w:val="050505"/>
                <w:spacing w:val="-2"/>
                <w:sz w:val="24"/>
              </w:rPr>
            </w:pPr>
            <w:r>
              <w:rPr>
                <w:rFonts w:eastAsia="Cambria" w:ascii="Cambria" w:hAnsi="Cambria"/>
                <w:color w:val="050505"/>
                <w:spacing w:val="-2"/>
                <w:sz w:val="24"/>
              </w:rPr>
              <w:t>$1000.00</w:t>
            </w:r>
          </w:p>
        </w:tc>
      </w:tr>
      <w:tr>
        <w:trPr>
          <w:trHeight w:val="576" w:hRule="exact"/>
        </w:trPr>
        <w:tc>
          <w:tcPr>
            <w:tcW w:w="296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6" w:type="dxa"/>
            </w:tcMar>
          </w:tcPr>
          <w:p>
            <w:pPr>
              <w:pStyle w:val="Normal"/>
              <w:spacing w:lineRule="exact" w:line="285" w:before="0" w:after="2"/>
              <w:ind w:left="108" w:right="936" w:hanging="0"/>
              <w:textAlignment w:val="baseline"/>
              <w:rPr>
                <w:rFonts w:ascii="Cambria" w:hAnsi="Cambria" w:eastAsia="Cambria"/>
                <w:color w:val="050505"/>
                <w:sz w:val="24"/>
              </w:rPr>
            </w:pPr>
            <w:r>
              <w:rPr>
                <w:rFonts w:eastAsia="Cambria" w:ascii="Cambria" w:hAnsi="Cambria"/>
                <w:color w:val="050505"/>
                <w:sz w:val="24"/>
              </w:rPr>
              <w:t>e.g: Student Poster Contest</w:t>
            </w:r>
          </w:p>
        </w:tc>
        <w:tc>
          <w:tcPr>
            <w:tcW w:w="295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6" w:type="dxa"/>
            </w:tcMar>
          </w:tcPr>
          <w:p>
            <w:pPr>
              <w:pStyle w:val="Normal"/>
              <w:spacing w:lineRule="exact" w:line="285" w:before="0" w:after="285"/>
              <w:jc w:val="center"/>
              <w:textAlignment w:val="baseline"/>
              <w:rPr>
                <w:rFonts w:ascii="Cambria" w:hAnsi="Cambria" w:eastAsia="Cambria"/>
                <w:color w:val="050505"/>
                <w:sz w:val="24"/>
              </w:rPr>
            </w:pPr>
            <w:r>
              <w:rPr>
                <w:rFonts w:eastAsia="Cambria" w:ascii="Cambria" w:hAnsi="Cambria"/>
                <w:color w:val="050505"/>
                <w:sz w:val="24"/>
              </w:rPr>
              <w:t>1</w:t>
            </w:r>
          </w:p>
        </w:tc>
        <w:tc>
          <w:tcPr>
            <w:tcW w:w="295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6" w:type="dxa"/>
            </w:tcMar>
          </w:tcPr>
          <w:p>
            <w:pPr>
              <w:pStyle w:val="Normal"/>
              <w:tabs>
                <w:tab w:val="decimal" w:pos="1584" w:leader="none"/>
              </w:tabs>
              <w:spacing w:lineRule="exact" w:line="285" w:before="0" w:after="285"/>
              <w:textAlignment w:val="baseline"/>
              <w:rPr>
                <w:rFonts w:ascii="Cambria" w:hAnsi="Cambria" w:eastAsia="Cambria"/>
                <w:color w:val="050505"/>
                <w:spacing w:val="-2"/>
                <w:sz w:val="24"/>
              </w:rPr>
            </w:pPr>
            <w:r>
              <w:rPr>
                <w:rFonts w:eastAsia="Cambria" w:ascii="Cambria" w:hAnsi="Cambria"/>
                <w:color w:val="050505"/>
                <w:spacing w:val="-2"/>
                <w:sz w:val="24"/>
              </w:rPr>
              <w:t>$ 500.00</w:t>
            </w:r>
          </w:p>
        </w:tc>
      </w:tr>
      <w:tr>
        <w:trPr>
          <w:trHeight w:val="297" w:hRule="exact"/>
        </w:trPr>
        <w:tc>
          <w:tcPr>
            <w:tcW w:w="296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6" w:type="dxa"/>
            </w:tcMar>
          </w:tcPr>
          <w:p>
            <w:pPr>
              <w:pStyle w:val="Normal"/>
              <w:textAlignment w:val="baseline"/>
              <w:rPr>
                <w:rFonts w:ascii="Cambria" w:hAnsi="Cambria" w:eastAsia="Cambria"/>
                <w:color w:val="000000"/>
                <w:sz w:val="24"/>
              </w:rPr>
            </w:pPr>
            <w:r>
              <w:rPr>
                <w:rFonts w:eastAsia="Cambria" w:ascii="Cambria" w:hAnsi="Cambria"/>
                <w:color w:val="000000"/>
                <w:sz w:val="24"/>
              </w:rPr>
            </w:r>
          </w:p>
        </w:tc>
        <w:tc>
          <w:tcPr>
            <w:tcW w:w="295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6" w:type="dxa"/>
            </w:tcMar>
          </w:tcPr>
          <w:p>
            <w:pPr>
              <w:pStyle w:val="Normal"/>
              <w:textAlignment w:val="baseline"/>
              <w:rPr>
                <w:rFonts w:ascii="Cambria" w:hAnsi="Cambria" w:eastAsia="Cambria"/>
                <w:color w:val="000000"/>
                <w:sz w:val="24"/>
              </w:rPr>
            </w:pPr>
            <w:r>
              <w:rPr>
                <w:rFonts w:eastAsia="Cambria" w:ascii="Cambria" w:hAnsi="Cambria"/>
                <w:color w:val="000000"/>
                <w:sz w:val="24"/>
              </w:rPr>
            </w:r>
          </w:p>
        </w:tc>
        <w:tc>
          <w:tcPr>
            <w:tcW w:w="295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6" w:type="dxa"/>
            </w:tcMar>
          </w:tcPr>
          <w:p>
            <w:pPr>
              <w:pStyle w:val="Normal"/>
              <w:textAlignment w:val="baseline"/>
              <w:rPr>
                <w:rFonts w:ascii="Cambria" w:hAnsi="Cambria" w:eastAsia="Cambria"/>
                <w:color w:val="000000"/>
                <w:sz w:val="24"/>
              </w:rPr>
            </w:pPr>
            <w:r>
              <w:rPr>
                <w:rFonts w:eastAsia="Cambria" w:ascii="Cambria" w:hAnsi="Cambria"/>
                <w:color w:val="000000"/>
                <w:sz w:val="24"/>
              </w:rPr>
            </w:r>
          </w:p>
        </w:tc>
      </w:tr>
      <w:tr>
        <w:trPr>
          <w:trHeight w:val="303" w:hRule="exact"/>
        </w:trPr>
        <w:tc>
          <w:tcPr>
            <w:tcW w:w="296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6" w:type="dxa"/>
            </w:tcMar>
          </w:tcPr>
          <w:p>
            <w:pPr>
              <w:pStyle w:val="Normal"/>
              <w:textAlignment w:val="baseline"/>
              <w:rPr>
                <w:rFonts w:ascii="Cambria" w:hAnsi="Cambria" w:eastAsia="Cambria"/>
                <w:color w:val="000000"/>
                <w:sz w:val="24"/>
              </w:rPr>
            </w:pPr>
            <w:r>
              <w:rPr>
                <w:rFonts w:eastAsia="Cambria" w:ascii="Cambria" w:hAnsi="Cambria"/>
                <w:color w:val="000000"/>
                <w:sz w:val="24"/>
              </w:rPr>
            </w:r>
          </w:p>
        </w:tc>
        <w:tc>
          <w:tcPr>
            <w:tcW w:w="295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6" w:type="dxa"/>
            </w:tcMar>
          </w:tcPr>
          <w:p>
            <w:pPr>
              <w:pStyle w:val="Normal"/>
              <w:spacing w:lineRule="exact" w:line="193" w:before="0" w:after="73"/>
              <w:jc w:val="center"/>
              <w:textAlignment w:val="baseline"/>
              <w:rPr>
                <w:rFonts w:ascii="Cambria" w:hAnsi="Cambria" w:eastAsia="Cambria"/>
                <w:b/>
                <w:b/>
                <w:color w:val="050505"/>
                <w:sz w:val="18"/>
              </w:rPr>
            </w:pPr>
            <w:r>
              <w:rPr>
                <w:rFonts w:eastAsia="Cambria" w:ascii="Cambria" w:hAnsi="Cambria"/>
                <w:b/>
                <w:color w:val="050505"/>
                <w:sz w:val="18"/>
              </w:rPr>
              <w:t>Total</w:t>
            </w:r>
          </w:p>
        </w:tc>
        <w:tc>
          <w:tcPr>
            <w:tcW w:w="295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6" w:type="dxa"/>
            </w:tcMar>
            <w:vAlign w:val="center"/>
          </w:tcPr>
          <w:p>
            <w:pPr>
              <w:pStyle w:val="Normal"/>
              <w:tabs>
                <w:tab w:val="decimal" w:pos="1584" w:leader="none"/>
              </w:tabs>
              <w:spacing w:lineRule="exact" w:line="285" w:before="0" w:after="3"/>
              <w:textAlignment w:val="baseline"/>
              <w:rPr>
                <w:rFonts w:ascii="Cambria" w:hAnsi="Cambria" w:eastAsia="Cambria"/>
                <w:color w:val="050505"/>
                <w:spacing w:val="-2"/>
                <w:sz w:val="24"/>
              </w:rPr>
            </w:pPr>
            <w:r>
              <w:rPr>
                <w:rFonts w:eastAsia="Cambria" w:ascii="Cambria" w:hAnsi="Cambria"/>
                <w:color w:val="050505"/>
                <w:spacing w:val="-2"/>
                <w:sz w:val="24"/>
              </w:rPr>
              <w:t>$1500.00</w:t>
            </w:r>
          </w:p>
        </w:tc>
      </w:tr>
    </w:tbl>
    <w:p>
      <w:pPr>
        <w:pStyle w:val="Normal"/>
        <w:spacing w:lineRule="exact" w:line="20" w:before="0" w:after="158"/>
        <w:rPr/>
      </w:pPr>
      <w:r>
        <w:rPr/>
      </w:r>
    </w:p>
    <w:p>
      <w:pPr>
        <w:pStyle w:val="Normal"/>
        <w:spacing w:lineRule="exact" w:line="238" w:before="34" w:after="0"/>
        <w:ind w:left="144" w:hanging="0"/>
        <w:textAlignment w:val="baseline"/>
        <w:rPr>
          <w:rFonts w:ascii="Cambria" w:hAnsi="Cambria" w:eastAsia="Cambria"/>
          <w:b/>
          <w:b/>
          <w:color w:val="050505"/>
          <w:sz w:val="24"/>
        </w:rPr>
      </w:pPr>
      <w:r>
        <w:rPr>
          <w:rFonts w:eastAsia="Cambria" w:ascii="Cambria" w:hAnsi="Cambria"/>
          <w:b/>
          <w:color w:val="050505"/>
          <w:sz w:val="24"/>
        </w:rPr>
        <w:t>Billing Information</w:t>
      </w:r>
    </w:p>
    <w:tbl>
      <w:tblPr>
        <w:tblW w:w="8865" w:type="dxa"/>
        <w:jc w:val="left"/>
        <w:tblInd w:w="14"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6" w:type="dxa"/>
          <w:bottom w:w="0" w:type="dxa"/>
          <w:right w:w="0" w:type="dxa"/>
        </w:tblCellMar>
        <w:tblLook w:val="0000" w:noVBand="0" w:noHBand="0" w:lastColumn="0" w:firstColumn="0" w:lastRow="0" w:firstRow="0"/>
      </w:tblPr>
      <w:tblGrid>
        <w:gridCol w:w="4435"/>
        <w:gridCol w:w="4429"/>
      </w:tblGrid>
      <w:tr>
        <w:trPr>
          <w:trHeight w:val="586" w:hRule="exact"/>
        </w:trPr>
        <w:tc>
          <w:tcPr>
            <w:tcW w:w="44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6" w:type="dxa"/>
            </w:tcMar>
          </w:tcPr>
          <w:p>
            <w:pPr>
              <w:pStyle w:val="Normal"/>
              <w:spacing w:lineRule="exact" w:line="194" w:before="0" w:after="355"/>
              <w:ind w:left="120" w:hanging="0"/>
              <w:textAlignment w:val="baseline"/>
              <w:rPr>
                <w:rFonts w:ascii="Cambria" w:hAnsi="Cambria" w:eastAsia="Cambria"/>
                <w:b/>
                <w:b/>
                <w:color w:val="050505"/>
                <w:sz w:val="18"/>
              </w:rPr>
            </w:pPr>
            <w:r>
              <w:rPr>
                <w:rFonts w:eastAsia="Cambria" w:ascii="Cambria" w:hAnsi="Cambria"/>
                <w:b/>
                <w:color w:val="050505"/>
                <w:sz w:val="18"/>
              </w:rPr>
              <w:t>Billing contact</w:t>
            </w:r>
          </w:p>
        </w:tc>
        <w:tc>
          <w:tcPr>
            <w:tcW w:w="442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6" w:type="dxa"/>
            </w:tcMar>
          </w:tcPr>
          <w:p>
            <w:pPr>
              <w:pStyle w:val="Normal"/>
              <w:spacing w:lineRule="exact" w:line="194" w:before="0" w:after="355"/>
              <w:ind w:left="110" w:hanging="0"/>
              <w:textAlignment w:val="baseline"/>
              <w:rPr>
                <w:rFonts w:ascii="Cambria" w:hAnsi="Cambria" w:eastAsia="Cambria"/>
                <w:b/>
                <w:b/>
                <w:color w:val="050505"/>
                <w:sz w:val="18"/>
              </w:rPr>
            </w:pPr>
            <w:r>
              <w:rPr>
                <w:rFonts w:eastAsia="Cambria" w:ascii="Cambria" w:hAnsi="Cambria"/>
                <w:b/>
                <w:color w:val="050505"/>
                <w:sz w:val="18"/>
              </w:rPr>
              <w:t>Billing Address:</w:t>
            </w:r>
          </w:p>
        </w:tc>
      </w:tr>
      <w:tr>
        <w:trPr>
          <w:trHeight w:val="552" w:hRule="exact"/>
        </w:trPr>
        <w:tc>
          <w:tcPr>
            <w:tcW w:w="44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6" w:type="dxa"/>
            </w:tcMar>
          </w:tcPr>
          <w:p>
            <w:pPr>
              <w:pStyle w:val="Normal"/>
              <w:spacing w:lineRule="exact" w:line="194" w:before="0" w:after="335"/>
              <w:ind w:left="120" w:hanging="0"/>
              <w:textAlignment w:val="baseline"/>
              <w:rPr>
                <w:rFonts w:ascii="Cambria" w:hAnsi="Cambria" w:eastAsia="Cambria"/>
                <w:b/>
                <w:b/>
                <w:color w:val="050505"/>
                <w:sz w:val="18"/>
              </w:rPr>
            </w:pPr>
            <w:r>
              <w:rPr>
                <w:rFonts w:eastAsia="Cambria" w:ascii="Cambria" w:hAnsi="Cambria"/>
                <w:b/>
                <w:color w:val="050505"/>
                <w:sz w:val="18"/>
              </w:rPr>
              <w:t>Contact telephone and email:</w:t>
            </w:r>
          </w:p>
        </w:tc>
        <w:tc>
          <w:tcPr>
            <w:tcW w:w="442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6" w:type="dxa"/>
            </w:tcMar>
          </w:tcPr>
          <w:p>
            <w:pPr>
              <w:pStyle w:val="Normal"/>
              <w:spacing w:lineRule="exact" w:line="199" w:before="0" w:after="330"/>
              <w:ind w:left="110" w:hanging="0"/>
              <w:textAlignment w:val="baseline"/>
              <w:rPr>
                <w:rFonts w:ascii="Cambria" w:hAnsi="Cambria" w:eastAsia="Cambria"/>
                <w:b/>
                <w:b/>
                <w:color w:val="050505"/>
                <w:sz w:val="18"/>
              </w:rPr>
            </w:pPr>
            <w:r>
              <w:rPr>
                <w:rFonts w:eastAsia="Cambria" w:ascii="Cambria" w:hAnsi="Cambria"/>
                <w:b/>
                <w:color w:val="050505"/>
                <w:sz w:val="18"/>
              </w:rPr>
              <w:t>City/State/Zip code</w:t>
            </w:r>
          </w:p>
        </w:tc>
      </w:tr>
      <w:tr>
        <w:trPr>
          <w:trHeight w:val="499" w:hRule="exact"/>
        </w:trPr>
        <w:tc>
          <w:tcPr>
            <w:tcW w:w="44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6" w:type="dxa"/>
            </w:tcMar>
          </w:tcPr>
          <w:p>
            <w:pPr>
              <w:pStyle w:val="Normal"/>
              <w:spacing w:lineRule="exact" w:line="207"/>
              <w:ind w:left="72" w:hanging="0"/>
              <w:textAlignment w:val="baseline"/>
              <w:rPr>
                <w:rFonts w:ascii="Cambria" w:hAnsi="Cambria" w:eastAsia="Cambria"/>
                <w:b/>
                <w:b/>
                <w:color w:val="050505"/>
                <w:sz w:val="18"/>
              </w:rPr>
            </w:pPr>
            <w:r>
              <w:rPr>
                <w:rFonts w:eastAsia="Cambria" w:ascii="Cambria" w:hAnsi="Cambria"/>
                <w:b/>
                <w:color w:val="050505"/>
                <w:sz w:val="18"/>
              </w:rPr>
              <w:t>Payment Method:</w:t>
            </w:r>
          </w:p>
          <w:p>
            <w:pPr>
              <w:pStyle w:val="Normal"/>
              <w:spacing w:lineRule="exact" w:line="193" w:before="17" w:after="58"/>
              <w:ind w:left="72" w:hanging="0"/>
              <w:textAlignment w:val="baseline"/>
              <w:rPr>
                <w:rFonts w:ascii="Cambria" w:hAnsi="Cambria" w:eastAsia="Cambria"/>
                <w:b/>
                <w:b/>
                <w:color w:val="050505"/>
                <w:spacing w:val="1"/>
                <w:sz w:val="18"/>
              </w:rPr>
            </w:pPr>
            <w:r>
              <w:rPr>
                <w:rFonts w:eastAsia="Cambria" w:ascii="Cambria" w:hAnsi="Cambria"/>
                <w:b/>
                <w:color w:val="050505"/>
                <w:spacing w:val="1"/>
                <w:sz w:val="18"/>
              </w:rPr>
              <w:t>Check_____ or Credit Card______</w:t>
            </w:r>
          </w:p>
        </w:tc>
        <w:tc>
          <w:tcPr>
            <w:tcW w:w="442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6" w:type="dxa"/>
            </w:tcMar>
          </w:tcPr>
          <w:p>
            <w:pPr>
              <w:pStyle w:val="Normal"/>
              <w:spacing w:lineRule="exact" w:line="239" w:before="0" w:after="220"/>
              <w:ind w:left="110" w:hanging="0"/>
              <w:textAlignment w:val="baseline"/>
              <w:rPr>
                <w:rFonts w:ascii="Cambria" w:hAnsi="Cambria" w:eastAsia="Cambria"/>
                <w:b/>
                <w:b/>
                <w:color w:val="050505"/>
              </w:rPr>
            </w:pPr>
            <w:r>
              <w:rPr>
                <w:rFonts w:eastAsia="Cambria" w:ascii="Cambria" w:hAnsi="Cambria"/>
                <w:b/>
                <w:color w:val="050505"/>
              </w:rPr>
              <w:t>Invoice will be provided for each Patron</w:t>
            </w:r>
          </w:p>
        </w:tc>
      </w:tr>
    </w:tbl>
    <w:p>
      <w:pPr>
        <w:pStyle w:val="Normal"/>
        <w:spacing w:lineRule="exact" w:line="20" w:before="0" w:after="170"/>
        <w:rPr/>
      </w:pPr>
      <w:r>
        <w:rPr/>
      </w:r>
    </w:p>
    <w:p>
      <w:pPr>
        <w:pStyle w:val="Normal"/>
        <w:spacing w:lineRule="exact" w:line="247" w:before="28" w:after="0"/>
        <w:ind w:left="144" w:hanging="0"/>
        <w:textAlignment w:val="baseline"/>
        <w:rPr>
          <w:rFonts w:ascii="Cambria" w:hAnsi="Cambria" w:eastAsia="Cambria"/>
          <w:b/>
          <w:b/>
          <w:color w:val="050505"/>
          <w:spacing w:val="3"/>
          <w:sz w:val="24"/>
          <w:u w:val="single"/>
        </w:rPr>
      </w:pPr>
      <w:r>
        <w:rPr>
          <w:rFonts w:eastAsia="Cambria" w:ascii="Cambria" w:hAnsi="Cambria"/>
          <w:b/>
          <w:color w:val="050505"/>
          <w:spacing w:val="3"/>
          <w:sz w:val="24"/>
          <w:u w:val="single"/>
        </w:rPr>
        <w:t>Patron Contact Name and Authorized Representative</w:t>
      </w:r>
    </w:p>
    <w:p>
      <w:pPr>
        <w:sectPr>
          <w:type w:val="continuous"/>
          <w:pgSz w:w="12240" w:h="15840"/>
          <w:pgMar w:left="1748" w:right="1032" w:header="720" w:top="777" w:footer="720" w:bottom="777" w:gutter="0"/>
          <w:formProt w:val="false"/>
          <w:textDirection w:val="lrTb"/>
          <w:docGrid w:type="default" w:linePitch="240" w:charSpace="4294965247"/>
        </w:sectPr>
      </w:pPr>
    </w:p>
    <w:tbl>
      <w:tblPr>
        <w:tblW w:w="8910" w:type="dxa"/>
        <w:jc w:val="left"/>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Look w:val="04a0" w:noVBand="1" w:noHBand="0" w:lastColumn="0" w:firstColumn="1" w:lastRow="0" w:firstRow="1"/>
      </w:tblPr>
      <w:tblGrid>
        <w:gridCol w:w="4409"/>
        <w:gridCol w:w="4500"/>
      </w:tblGrid>
      <w:tr>
        <w:trPr/>
        <w:tc>
          <w:tcPr>
            <w:tcW w:w="44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lineRule="exact" w:line="247" w:before="28" w:after="0"/>
              <w:textAlignment w:val="baseline"/>
              <w:rPr>
                <w:rFonts w:ascii="Cambria" w:hAnsi="Cambria" w:eastAsia="Cambria"/>
                <w:b/>
                <w:b/>
                <w:color w:val="050505"/>
                <w:spacing w:val="3"/>
                <w:sz w:val="18"/>
                <w:szCs w:val="18"/>
              </w:rPr>
            </w:pPr>
            <w:r>
              <w:rPr>
                <w:rFonts w:eastAsia="Cambria" w:ascii="Cambria" w:hAnsi="Cambria"/>
                <w:b/>
                <w:color w:val="050505"/>
                <w:spacing w:val="3"/>
                <w:sz w:val="18"/>
                <w:szCs w:val="18"/>
              </w:rPr>
              <w:t>Print name:</w:t>
            </w:r>
          </w:p>
          <w:p>
            <w:pPr>
              <w:pStyle w:val="Normal"/>
              <w:spacing w:lineRule="exact" w:line="247" w:before="28" w:after="0"/>
              <w:textAlignment w:val="baseline"/>
              <w:rPr>
                <w:rFonts w:ascii="Cambria" w:hAnsi="Cambria" w:eastAsia="Cambria"/>
                <w:b/>
                <w:b/>
                <w:color w:val="050505"/>
                <w:spacing w:val="3"/>
                <w:sz w:val="18"/>
                <w:szCs w:val="18"/>
              </w:rPr>
            </w:pPr>
            <w:r>
              <w:rPr>
                <w:rFonts w:eastAsia="Cambria" w:ascii="Cambria" w:hAnsi="Cambria"/>
                <w:b/>
                <w:color w:val="050505"/>
                <w:spacing w:val="3"/>
                <w:sz w:val="18"/>
                <w:szCs w:val="18"/>
              </w:rPr>
            </w:r>
          </w:p>
        </w:tc>
        <w:tc>
          <w:tcPr>
            <w:tcW w:w="45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spacing w:lineRule="exact" w:line="247" w:before="28" w:after="0"/>
              <w:textAlignment w:val="baseline"/>
              <w:rPr>
                <w:rFonts w:ascii="Cambria" w:hAnsi="Cambria" w:eastAsia="Cambria"/>
                <w:b/>
                <w:b/>
                <w:color w:val="050505"/>
                <w:spacing w:val="3"/>
                <w:sz w:val="18"/>
                <w:szCs w:val="18"/>
              </w:rPr>
            </w:pPr>
            <w:r>
              <w:rPr>
                <w:rFonts w:eastAsia="Cambria" w:ascii="Cambria" w:hAnsi="Cambria"/>
                <w:b/>
                <w:color w:val="050505"/>
                <w:spacing w:val="3"/>
                <w:sz w:val="18"/>
                <w:szCs w:val="18"/>
              </w:rPr>
              <w:t>Signature:</w:t>
            </w:r>
          </w:p>
        </w:tc>
      </w:tr>
    </w:tbl>
    <w:p>
      <w:pPr>
        <w:sectPr>
          <w:type w:val="continuous"/>
          <w:pgSz w:w="12240" w:h="15840"/>
          <w:pgMar w:left="1748" w:right="1032" w:header="720" w:top="777" w:footer="720" w:bottom="777" w:gutter="0"/>
          <w:pgNumType w:fmt="decimal"/>
          <w:formProt w:val="false"/>
          <w:textDirection w:val="lrTb"/>
          <w:docGrid w:type="default" w:linePitch="240" w:charSpace="4294965247"/>
        </w:sectPr>
      </w:pPr>
    </w:p>
    <w:p>
      <w:pPr>
        <w:pStyle w:val="Normal"/>
        <w:spacing w:lineRule="exact" w:line="552" w:before="46" w:after="554"/>
        <w:jc w:val="center"/>
        <w:textAlignment w:val="baseline"/>
        <w:rPr/>
      </w:pPr>
      <w:r>
        <w:rPr>
          <w:rFonts w:eastAsia="Cambria" w:ascii="Cambria" w:hAnsi="Cambria"/>
          <w:b/>
          <w:color w:val="050505"/>
          <w:spacing w:val="4"/>
          <w:sz w:val="51"/>
        </w:rPr>
        <w:t>3</w:t>
      </w:r>
      <w:r>
        <w:rPr>
          <w:rFonts w:eastAsia="Cambria" w:ascii="Cambria" w:hAnsi="Cambria"/>
          <w:b/>
          <w:color w:val="050505"/>
          <w:spacing w:val="4"/>
          <w:sz w:val="51"/>
        </w:rPr>
        <w:t>4</w:t>
      </w:r>
      <w:r>
        <w:rPr>
          <w:rFonts w:eastAsia="Cambria" w:ascii="Cambria" w:hAnsi="Cambria"/>
          <w:b/>
          <w:color w:val="050505"/>
          <w:spacing w:val="4"/>
          <w:sz w:val="51"/>
        </w:rPr>
        <w:t>st Annual Technical Conference</w:t>
      </w:r>
    </w:p>
    <w:p>
      <w:pPr>
        <w:pStyle w:val="Normal"/>
        <w:spacing w:lineRule="exact" w:line="253" w:before="28" w:after="0"/>
        <w:jc w:val="center"/>
        <w:textAlignment w:val="baseline"/>
        <w:rPr>
          <w:rFonts w:ascii="Cambria" w:hAnsi="Cambria" w:eastAsia="Cambria"/>
          <w:b/>
          <w:b/>
          <w:color w:val="050505"/>
          <w:sz w:val="24"/>
          <w:u w:val="single"/>
        </w:rPr>
      </w:pPr>
      <w:r>
        <w:rPr>
          <w:rFonts w:eastAsia="Cambria" w:ascii="Cambria" w:hAnsi="Cambria"/>
          <w:b/>
          <w:color w:val="050505"/>
          <w:sz w:val="24"/>
          <w:u w:val="single"/>
        </w:rPr>
        <w:t>CANCELLATION and REFUND POLICY</w:t>
      </w:r>
    </w:p>
    <w:p>
      <w:pPr>
        <w:pStyle w:val="Normal"/>
        <w:spacing w:lineRule="exact" w:line="258" w:before="587" w:after="0"/>
        <w:ind w:left="360" w:hanging="0"/>
        <w:jc w:val="both"/>
        <w:textAlignment w:val="baseline"/>
        <w:rPr>
          <w:rFonts w:ascii="Cambria" w:hAnsi="Cambria" w:eastAsia="Cambria"/>
          <w:color w:val="050505"/>
          <w:sz w:val="24"/>
        </w:rPr>
      </w:pPr>
      <w:bookmarkStart w:id="0" w:name="_GoBack"/>
      <w:bookmarkEnd w:id="0"/>
      <w:r>
        <w:rPr>
          <w:rFonts w:eastAsia="Cambria" w:ascii="Cambria" w:hAnsi="Cambria"/>
          <w:color w:val="050505"/>
          <w:sz w:val="24"/>
        </w:rPr>
        <w:t>The Patron registration deadline is Monday, 22 October 2022.</w:t>
      </w:r>
    </w:p>
    <w:p>
      <w:pPr>
        <w:pStyle w:val="Normal"/>
        <w:spacing w:lineRule="exact" w:line="283" w:before="277" w:after="0"/>
        <w:ind w:left="360" w:hanging="0"/>
        <w:jc w:val="both"/>
        <w:textAlignment w:val="baseline"/>
        <w:rPr>
          <w:rFonts w:ascii="Cambria" w:hAnsi="Cambria" w:eastAsia="Cambria"/>
          <w:color w:val="050505"/>
          <w:sz w:val="24"/>
        </w:rPr>
      </w:pPr>
      <w:r>
        <w:rPr>
          <w:rFonts w:eastAsia="Cambria" w:ascii="Cambria" w:hAnsi="Cambria"/>
          <w:color w:val="050505"/>
          <w:sz w:val="24"/>
        </w:rPr>
        <w:t>Payment in full for any patronage option listed within the 2022 MetroCon Patron Packet is preferred by 29 September and must be received prior to the 2022 MetroCon event date.</w:t>
      </w:r>
    </w:p>
    <w:p>
      <w:pPr>
        <w:pStyle w:val="Normal"/>
        <w:spacing w:lineRule="exact" w:line="257" w:before="306" w:after="0"/>
        <w:ind w:left="360" w:hanging="0"/>
        <w:jc w:val="both"/>
        <w:textAlignment w:val="baseline"/>
        <w:rPr>
          <w:rFonts w:ascii="Cambria" w:hAnsi="Cambria" w:eastAsia="Cambria"/>
          <w:color w:val="050505"/>
          <w:sz w:val="24"/>
        </w:rPr>
      </w:pPr>
      <w:r>
        <w:rPr>
          <w:rFonts w:eastAsia="Cambria" w:ascii="Cambria" w:hAnsi="Cambria"/>
          <w:color w:val="050505"/>
          <w:sz w:val="24"/>
        </w:rPr>
        <w:t>NO REFUNDS will be given within 30 days of the event date.</w:t>
      </w:r>
    </w:p>
    <w:p>
      <w:pPr>
        <w:pStyle w:val="Normal"/>
        <w:spacing w:lineRule="exact" w:line="281" w:before="281" w:after="0"/>
        <w:ind w:left="360" w:hanging="0"/>
        <w:jc w:val="both"/>
        <w:textAlignment w:val="baseline"/>
        <w:rPr>
          <w:rFonts w:ascii="Cambria" w:hAnsi="Cambria" w:eastAsia="Cambria"/>
          <w:color w:val="050505"/>
          <w:sz w:val="24"/>
        </w:rPr>
      </w:pPr>
      <w:r>
        <w:rPr>
          <w:rFonts w:eastAsia="Cambria" w:ascii="Cambria" w:hAnsi="Cambria"/>
          <w:color w:val="050505"/>
          <w:sz w:val="24"/>
        </w:rPr>
        <w:t>A full invoice will be issued for all Patron items with the exception of event registration fees. Corporate checks and major credit cards will be accepted for event registration(s).</w:t>
      </w:r>
    </w:p>
    <w:p>
      <w:pPr>
        <w:pStyle w:val="Normal"/>
        <w:spacing w:lineRule="exact" w:line="258" w:before="308" w:after="0"/>
        <w:ind w:left="360" w:hanging="0"/>
        <w:textAlignment w:val="baseline"/>
        <w:rPr>
          <w:rFonts w:ascii="Cambria" w:hAnsi="Cambria" w:eastAsia="Cambria"/>
          <w:color w:val="050505"/>
          <w:sz w:val="24"/>
        </w:rPr>
      </w:pPr>
      <w:r>
        <w:rPr>
          <w:rFonts w:eastAsia="Cambria" w:ascii="Cambria" w:hAnsi="Cambria"/>
          <w:color w:val="050505"/>
          <w:sz w:val="24"/>
        </w:rPr>
        <w:t>Inquiries and questions may be directed as follows:</w:t>
      </w:r>
    </w:p>
    <w:p>
      <w:pPr>
        <w:pStyle w:val="Normal"/>
        <w:spacing w:lineRule="exact" w:line="278" w:before="282" w:after="0"/>
        <w:ind w:left="360" w:right="6912" w:hanging="0"/>
        <w:textAlignment w:val="baseline"/>
        <w:rPr>
          <w:rFonts w:ascii="Cambria" w:hAnsi="Cambria" w:eastAsia="Cambria"/>
          <w:color w:val="050505"/>
          <w:sz w:val="24"/>
        </w:rPr>
      </w:pPr>
      <w:r>
        <w:rPr>
          <w:rFonts w:eastAsia="Cambria" w:ascii="Cambria" w:hAnsi="Cambria"/>
          <w:color w:val="050505"/>
          <w:sz w:val="24"/>
        </w:rPr>
        <w:t>IEEE MetroCon 2022 Finance Chair:</w:t>
      </w:r>
    </w:p>
    <w:p>
      <w:pPr>
        <w:pStyle w:val="Normal"/>
        <w:spacing w:lineRule="exact" w:line="256" w:before="27" w:after="0"/>
        <w:ind w:left="360" w:hanging="0"/>
        <w:textAlignment w:val="baseline"/>
        <w:rPr>
          <w:rFonts w:ascii="Cambria" w:hAnsi="Cambria" w:eastAsia="Cambria"/>
          <w:color w:val="050505"/>
          <w:sz w:val="24"/>
        </w:rPr>
      </w:pPr>
      <w:r>
        <w:rPr>
          <w:rFonts w:eastAsia="Cambria" w:ascii="Cambria" w:hAnsi="Cambria"/>
          <w:color w:val="050505"/>
          <w:sz w:val="24"/>
        </w:rPr>
        <w:t>Mike Siok</w:t>
      </w:r>
    </w:p>
    <w:p>
      <w:pPr>
        <w:pStyle w:val="Normal"/>
        <w:spacing w:lineRule="exact" w:line="256" w:before="28" w:after="0"/>
        <w:ind w:left="360" w:hanging="0"/>
        <w:textAlignment w:val="baseline"/>
        <w:rPr>
          <w:rFonts w:ascii="Cambria" w:hAnsi="Cambria" w:eastAsia="Cambria"/>
          <w:color w:val="050505"/>
          <w:sz w:val="20"/>
          <w:szCs w:val="20"/>
        </w:rPr>
      </w:pPr>
      <w:r>
        <w:rPr>
          <w:rFonts w:eastAsia="Cambria" w:ascii="Cambria" w:hAnsi="Cambria"/>
          <w:color w:val="050505"/>
          <w:sz w:val="20"/>
          <w:szCs w:val="20"/>
        </w:rPr>
        <w:t>817-629-8144</w:t>
      </w:r>
    </w:p>
    <w:p>
      <w:pPr>
        <w:pStyle w:val="Normal"/>
        <w:spacing w:lineRule="exact" w:line="258" w:before="22" w:after="0"/>
        <w:ind w:left="360" w:hanging="0"/>
        <w:textAlignment w:val="baseline"/>
        <w:rPr/>
      </w:pPr>
      <w:hyperlink r:id="rId10">
        <w:r>
          <w:rPr>
            <w:rStyle w:val="InternetLink"/>
            <w:rFonts w:eastAsia="Cambria" w:ascii="Cambria" w:hAnsi="Cambria"/>
            <w:sz w:val="24"/>
          </w:rPr>
          <w:t>mikesiok@ieee.org</w:t>
        </w:r>
      </w:hyperlink>
      <w:r>
        <w:rPr>
          <w:rFonts w:eastAsia="Cambria" w:ascii="Cambria" w:hAnsi="Cambria"/>
          <w:color w:val="050505"/>
          <w:sz w:val="24"/>
        </w:rPr>
        <w:t xml:space="preserve"> </w:t>
      </w:r>
    </w:p>
    <w:p>
      <w:pPr>
        <w:pStyle w:val="Normal"/>
        <w:spacing w:lineRule="exact" w:line="255" w:before="308" w:after="0"/>
        <w:ind w:left="360" w:hanging="0"/>
        <w:textAlignment w:val="baseline"/>
        <w:rPr>
          <w:rFonts w:ascii="Cambria" w:hAnsi="Cambria" w:eastAsia="Cambria"/>
          <w:color w:val="050505"/>
          <w:spacing w:val="-1"/>
          <w:sz w:val="24"/>
        </w:rPr>
      </w:pPr>
      <w:r>
        <w:rPr>
          <w:rFonts w:eastAsia="Cambria" w:ascii="Cambria" w:hAnsi="Cambria"/>
          <w:color w:val="050505"/>
          <w:spacing w:val="-1"/>
          <w:sz w:val="24"/>
        </w:rPr>
        <w:t>Mailing address:</w:t>
      </w:r>
    </w:p>
    <w:p>
      <w:pPr>
        <w:pStyle w:val="Normal"/>
        <w:spacing w:lineRule="exact" w:line="281"/>
        <w:ind w:left="360" w:right="6552" w:hanging="0"/>
        <w:textAlignment w:val="baseline"/>
        <w:rPr>
          <w:rFonts w:ascii="Cambria" w:hAnsi="Cambria" w:eastAsia="Cambria"/>
          <w:color w:val="050505"/>
          <w:sz w:val="24"/>
        </w:rPr>
      </w:pPr>
      <w:r>
        <w:rPr>
          <w:rFonts w:eastAsia="Cambria" w:ascii="Cambria" w:hAnsi="Cambria"/>
          <w:color w:val="050505"/>
          <w:sz w:val="24"/>
        </w:rPr>
        <w:t>IEEE Fort Worth Section P.O. Box 171671</w:t>
      </w:r>
    </w:p>
    <w:p>
      <w:pPr>
        <w:pStyle w:val="Normal"/>
        <w:spacing w:lineRule="exact" w:line="258" w:before="22" w:after="0"/>
        <w:ind w:left="360" w:hanging="0"/>
        <w:textAlignment w:val="baseline"/>
        <w:rPr>
          <w:rFonts w:ascii="Cambria" w:hAnsi="Cambria" w:eastAsia="Cambria"/>
          <w:color w:val="050505"/>
          <w:sz w:val="24"/>
        </w:rPr>
      </w:pPr>
      <w:r>
        <w:rPr>
          <w:rFonts w:eastAsia="Cambria" w:ascii="Cambria" w:hAnsi="Cambria"/>
          <w:color w:val="050505"/>
          <w:sz w:val="24"/>
        </w:rPr>
        <w:t>Arlington, TX 76003-1671</w:t>
      </w:r>
    </w:p>
    <w:p>
      <w:pPr>
        <w:pStyle w:val="Normal"/>
        <w:rPr/>
      </w:pPr>
      <w:r>
        <w:rPr/>
      </w:r>
    </w:p>
    <w:sectPr>
      <w:headerReference w:type="default" r:id="rId11"/>
      <w:footerReference w:type="default" r:id="rId12"/>
      <w:type w:val="nextPage"/>
      <w:pgSz w:w="12240" w:h="15840"/>
      <w:pgMar w:left="1753" w:right="1027" w:header="720" w:top="777" w:footer="720" w:bottom="777" w:gutter="0"/>
      <w:pgNumType w:fmt="decimal"/>
      <w:formProt w:val="false"/>
      <w:textDirection w:val="lrTb"/>
      <w:docGrid w:type="default" w:linePitch="24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Tahoma">
    <w:charset w:val="01"/>
    <w:family w:val="roman"/>
    <w:pitch w:val="variable"/>
  </w:font>
  <w:font w:name="Cambria">
    <w:charset w:val="01"/>
    <w:family w:val="roman"/>
    <w:pitch w:val="variable"/>
  </w:font>
  <w:font w:name="Liberation Sans">
    <w:altName w:val="Arial"/>
    <w:charset w:val="01"/>
    <w:family w:val="swiss"/>
    <w:pitch w:val="variable"/>
  </w:font>
  <w:font w:name="Monotype Corsiva">
    <w:charset w:val="01"/>
    <w:family w:val="roman"/>
    <w:pitch w:val="variable"/>
  </w:font>
  <w:font w:name="Symbol">
    <w:charset w:val="02"/>
    <w:family w:val="auto"/>
    <w:pitch w:val="default"/>
  </w:font>
  <w:font w:name="Courier New">
    <w:charset w:val="01"/>
    <w:family w:val="auto"/>
    <w:pitch w:val="default"/>
  </w:font>
  <w:font w:name="Wingdings">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right"/>
      <w:rPr/>
    </w:pPr>
    <w:r>
      <w:rPr/>
      <w:fldChar w:fldCharType="begin"/>
    </w:r>
    <w:r>
      <w:instrText> PAGE </w:instrText>
    </w:r>
    <w:r>
      <w:fldChar w:fldCharType="separate"/>
    </w:r>
    <w:r>
      <w:t>9</w:t>
    </w:r>
    <w:r>
      <w:fldChar w:fldCharType="end"/>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right"/>
      <w:rPr/>
    </w:pPr>
    <w:r>
      <w:rPr/>
      <w:fldChar w:fldCharType="begin"/>
    </w:r>
    <w:r>
      <w:instrText> PAGE </w:instrText>
    </w:r>
    <w:r>
      <w:fldChar w:fldCharType="separate"/>
    </w:r>
    <w:r>
      <w:t>10</w:t>
    </w:r>
    <w: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lineRule="exact" w:line="282" w:before="867" w:after="0"/>
      <w:jc w:val="center"/>
      <w:textAlignment w:val="baseline"/>
      <w:rPr>
        <w:rFonts w:ascii="Cambria" w:hAnsi="Cambria" w:eastAsia="Cambria"/>
        <w:b/>
        <w:b/>
        <w:color w:val="050505"/>
        <w:sz w:val="24"/>
      </w:rPr>
    </w:pPr>
    <w:r>
      <w:rPr>
        <w:rFonts w:eastAsia="Cambria" w:ascii="Cambria" w:hAnsi="Cambria"/>
        <w:b/>
        <w:color w:val="050505"/>
        <w:sz w:val="24"/>
      </w:rPr>
      <w:t>IEEE Fort Worth Section</w:t>
    </w:r>
  </w:p>
  <w:p>
    <w:pPr>
      <w:pStyle w:val="Header"/>
      <w:jc w:val="center"/>
      <w:rPr/>
    </w:pPr>
    <w:r>
      <w:rPr>
        <w:rFonts w:eastAsia="Cambria" w:ascii="Cambria" w:hAnsi="Cambria"/>
        <w:b/>
        <w:color w:val="050505"/>
        <w:sz w:val="24"/>
      </w:rPr>
      <w:t>20</w:t>
    </w:r>
    <w:r>
      <w:rPr>
        <w:rFonts w:eastAsia="Cambria" w:ascii="Cambria" w:hAnsi="Cambria"/>
        <w:b/>
        <w:color w:val="050505"/>
        <w:sz w:val="24"/>
      </w:rPr>
      <w:t>22</w:t>
    </w:r>
    <w:r>
      <w:rPr>
        <w:rFonts w:eastAsia="Cambria" w:ascii="Cambria" w:hAnsi="Cambria"/>
        <w:b/>
        <w:color w:val="050505"/>
        <w:sz w:val="24"/>
      </w:rPr>
      <w:t xml:space="preserve"> MetroCon Patron Packet</w: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lineRule="exact" w:line="282" w:before="867" w:after="0"/>
      <w:jc w:val="center"/>
      <w:textAlignment w:val="baseline"/>
      <w:rPr/>
    </w:pPr>
    <w:r>
      <w:rPr>
        <w:rFonts w:eastAsia="Cambria" w:ascii="Cambria" w:hAnsi="Cambria"/>
        <w:b/>
        <w:color w:val="050505"/>
        <w:sz w:val="24"/>
      </w:rPr>
      <w:t>IEEE Fort Worth Section</w:t>
    </w:r>
  </w:p>
  <w:p>
    <w:pPr>
      <w:pStyle w:val="Header"/>
      <w:jc w:val="center"/>
      <w:rPr/>
    </w:pPr>
    <w:r>
      <w:rPr>
        <w:rFonts w:eastAsia="Cambria" w:ascii="Cambria" w:hAnsi="Cambria"/>
        <w:b/>
        <w:color w:val="050505"/>
        <w:sz w:val="24"/>
      </w:rPr>
      <w:t>2022 MetroCon Patron Packet</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360"/>
        </w:tabs>
        <w:ind w:left="720" w:hanging="360"/>
      </w:pPr>
      <w:rPr>
        <w:dstrike w:val="false"/>
        <w:strike w:val="false"/>
        <w:vertAlign w:val="baseline"/>
        <w:position w:val="0"/>
        <w:sz w:val="24"/>
        <w:sz w:val="24"/>
        <w:spacing w:val="0"/>
        <w:b/>
        <w:w w:val="100"/>
        <w:rFonts w:ascii="Cambria" w:hAnsi="Cambria" w:eastAsia="Cambria"/>
        <w:color w:val="050505"/>
        <w:lang w:val="en-US"/>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2">
    <w:lvl w:ilvl="0">
      <w:start w:val="1"/>
      <w:numFmt w:val="upperRoman"/>
      <w:lvlText w:val="%1."/>
      <w:lvlJc w:val="left"/>
      <w:pPr>
        <w:tabs>
          <w:tab w:val="num" w:pos="648"/>
        </w:tabs>
        <w:ind w:left="720" w:hanging="360"/>
      </w:pPr>
      <w:rPr>
        <w:dstrike w:val="false"/>
        <w:strike w:val="false"/>
        <w:vertAlign w:val="baseline"/>
        <w:position w:val="0"/>
        <w:sz w:val="24"/>
        <w:sz w:val="24"/>
        <w:spacing w:val="0"/>
        <w:w w:val="100"/>
        <w:rFonts w:ascii="Cambria" w:hAnsi="Cambria" w:eastAsia="Cambria"/>
        <w:color w:val="050505"/>
        <w:lang w:val="en-US"/>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3">
    <w:lvl w:ilvl="0">
      <w:start w:val="1"/>
      <w:numFmt w:val="bullet"/>
      <w:lvlText w:val=""/>
      <w:lvlJc w:val="left"/>
      <w:pPr>
        <w:ind w:left="1492" w:hanging="360"/>
      </w:pPr>
      <w:rPr>
        <w:rFonts w:ascii="Symbol" w:hAnsi="Symbol" w:cs="Symbol" w:hint="default"/>
      </w:rPr>
    </w:lvl>
    <w:lvl w:ilvl="1">
      <w:start w:val="1"/>
      <w:numFmt w:val="bullet"/>
      <w:lvlText w:val="o"/>
      <w:lvlJc w:val="left"/>
      <w:pPr>
        <w:ind w:left="2212" w:hanging="360"/>
      </w:pPr>
      <w:rPr>
        <w:rFonts w:ascii="Courier New" w:hAnsi="Courier New" w:cs="Courier New" w:hint="default"/>
        <w:rFonts w:cs="Courier New"/>
      </w:rPr>
    </w:lvl>
    <w:lvl w:ilvl="2">
      <w:start w:val="1"/>
      <w:numFmt w:val="bullet"/>
      <w:lvlText w:val=""/>
      <w:lvlJc w:val="left"/>
      <w:pPr>
        <w:ind w:left="2932" w:hanging="360"/>
      </w:pPr>
      <w:rPr>
        <w:rFonts w:ascii="Wingdings" w:hAnsi="Wingdings" w:cs="Wingdings" w:hint="default"/>
      </w:rPr>
    </w:lvl>
    <w:lvl w:ilvl="3">
      <w:start w:val="1"/>
      <w:numFmt w:val="bullet"/>
      <w:lvlText w:val=""/>
      <w:lvlJc w:val="left"/>
      <w:pPr>
        <w:ind w:left="3652" w:hanging="360"/>
      </w:pPr>
      <w:rPr>
        <w:rFonts w:ascii="Symbol" w:hAnsi="Symbol" w:cs="Symbol" w:hint="default"/>
      </w:rPr>
    </w:lvl>
    <w:lvl w:ilvl="4">
      <w:start w:val="1"/>
      <w:numFmt w:val="bullet"/>
      <w:lvlText w:val="o"/>
      <w:lvlJc w:val="left"/>
      <w:pPr>
        <w:ind w:left="4372" w:hanging="360"/>
      </w:pPr>
      <w:rPr>
        <w:rFonts w:ascii="Courier New" w:hAnsi="Courier New" w:cs="Courier New" w:hint="default"/>
        <w:rFonts w:cs="Courier New"/>
      </w:rPr>
    </w:lvl>
    <w:lvl w:ilvl="5">
      <w:start w:val="1"/>
      <w:numFmt w:val="bullet"/>
      <w:lvlText w:val=""/>
      <w:lvlJc w:val="left"/>
      <w:pPr>
        <w:ind w:left="5092" w:hanging="360"/>
      </w:pPr>
      <w:rPr>
        <w:rFonts w:ascii="Wingdings" w:hAnsi="Wingdings" w:cs="Wingdings" w:hint="default"/>
      </w:rPr>
    </w:lvl>
    <w:lvl w:ilvl="6">
      <w:start w:val="1"/>
      <w:numFmt w:val="bullet"/>
      <w:lvlText w:val=""/>
      <w:lvlJc w:val="left"/>
      <w:pPr>
        <w:ind w:left="5812" w:hanging="360"/>
      </w:pPr>
      <w:rPr>
        <w:rFonts w:ascii="Symbol" w:hAnsi="Symbol" w:cs="Symbol" w:hint="default"/>
      </w:rPr>
    </w:lvl>
    <w:lvl w:ilvl="7">
      <w:start w:val="1"/>
      <w:numFmt w:val="bullet"/>
      <w:lvlText w:val="o"/>
      <w:lvlJc w:val="left"/>
      <w:pPr>
        <w:ind w:left="6532" w:hanging="360"/>
      </w:pPr>
      <w:rPr>
        <w:rFonts w:ascii="Courier New" w:hAnsi="Courier New" w:cs="Courier New" w:hint="default"/>
        <w:rFonts w:cs="Courier New"/>
      </w:rPr>
    </w:lvl>
    <w:lvl w:ilvl="8">
      <w:start w:val="1"/>
      <w:numFmt w:val="bullet"/>
      <w:lvlText w:val=""/>
      <w:lvlJc w:val="left"/>
      <w:pPr>
        <w:ind w:left="7252" w:hanging="360"/>
      </w:pPr>
      <w:rPr>
        <w:rFonts w:ascii="Wingdings" w:hAnsi="Wingdings" w:cs="Wingdings" w:hint="default"/>
      </w:rPr>
    </w:lvl>
  </w:abstractNum>
  <w:abstractNum w:abstractNumId="4">
    <w:lvl w:ilvl="0">
      <w:start w:val="1"/>
      <w:numFmt w:val="bullet"/>
      <w:lvlText w:val=""/>
      <w:lvlJc w:val="left"/>
      <w:pPr>
        <w:ind w:left="1530" w:hanging="360"/>
      </w:pPr>
      <w:rPr>
        <w:rFonts w:ascii="Symbol" w:hAnsi="Symbol" w:cs="Symbol" w:hint="default"/>
      </w:rPr>
    </w:lvl>
    <w:lvl w:ilvl="1">
      <w:start w:val="1"/>
      <w:numFmt w:val="bullet"/>
      <w:lvlText w:val="o"/>
      <w:lvlJc w:val="left"/>
      <w:pPr>
        <w:ind w:left="2520" w:hanging="360"/>
      </w:pPr>
      <w:rPr>
        <w:rFonts w:ascii="Courier New" w:hAnsi="Courier New" w:cs="Courier New" w:hint="default"/>
        <w:rFonts w:cs="Courier New"/>
      </w:rPr>
    </w:lvl>
    <w:lvl w:ilvl="2">
      <w:start w:val="1"/>
      <w:numFmt w:val="bullet"/>
      <w:lvlText w:val=""/>
      <w:lvlJc w:val="left"/>
      <w:pPr>
        <w:ind w:left="3240" w:hanging="360"/>
      </w:pPr>
      <w:rPr>
        <w:rFonts w:ascii="Wingdings" w:hAnsi="Wingdings" w:cs="Wingdings" w:hint="default"/>
      </w:rPr>
    </w:lvl>
    <w:lvl w:ilvl="3">
      <w:start w:val="1"/>
      <w:numFmt w:val="bullet"/>
      <w:lvlText w:val=""/>
      <w:lvlJc w:val="left"/>
      <w:pPr>
        <w:ind w:left="3960" w:hanging="360"/>
      </w:pPr>
      <w:rPr>
        <w:rFonts w:ascii="Symbol" w:hAnsi="Symbol" w:cs="Symbol" w:hint="default"/>
      </w:rPr>
    </w:lvl>
    <w:lvl w:ilvl="4">
      <w:start w:val="1"/>
      <w:numFmt w:val="bullet"/>
      <w:lvlText w:val="o"/>
      <w:lvlJc w:val="left"/>
      <w:pPr>
        <w:ind w:left="4680" w:hanging="360"/>
      </w:pPr>
      <w:rPr>
        <w:rFonts w:ascii="Courier New" w:hAnsi="Courier New" w:cs="Courier New" w:hint="default"/>
        <w:rFonts w:cs="Courier New"/>
      </w:rPr>
    </w:lvl>
    <w:lvl w:ilvl="5">
      <w:start w:val="1"/>
      <w:numFmt w:val="bullet"/>
      <w:lvlText w:val=""/>
      <w:lvlJc w:val="left"/>
      <w:pPr>
        <w:ind w:left="5400" w:hanging="360"/>
      </w:pPr>
      <w:rPr>
        <w:rFonts w:ascii="Wingdings" w:hAnsi="Wingdings" w:cs="Wingdings" w:hint="default"/>
      </w:rPr>
    </w:lvl>
    <w:lvl w:ilvl="6">
      <w:start w:val="1"/>
      <w:numFmt w:val="bullet"/>
      <w:lvlText w:val=""/>
      <w:lvlJc w:val="left"/>
      <w:pPr>
        <w:ind w:left="6120" w:hanging="360"/>
      </w:pPr>
      <w:rPr>
        <w:rFonts w:ascii="Symbol" w:hAnsi="Symbol" w:cs="Symbol" w:hint="default"/>
      </w:rPr>
    </w:lvl>
    <w:lvl w:ilvl="7">
      <w:start w:val="1"/>
      <w:numFmt w:val="bullet"/>
      <w:lvlText w:val="o"/>
      <w:lvlJc w:val="left"/>
      <w:pPr>
        <w:ind w:left="6840" w:hanging="360"/>
      </w:pPr>
      <w:rPr>
        <w:rFonts w:ascii="Courier New" w:hAnsi="Courier New" w:cs="Courier New" w:hint="default"/>
        <w:rFonts w:cs="Courier New"/>
      </w:rPr>
    </w:lvl>
    <w:lvl w:ilvl="8">
      <w:start w:val="1"/>
      <w:numFmt w:val="bullet"/>
      <w:lvlText w:val=""/>
      <w:lvlJc w:val="left"/>
      <w:pPr>
        <w:ind w:left="7560" w:hanging="360"/>
      </w:pPr>
      <w:rPr>
        <w:rFonts w:ascii="Wingdings" w:hAnsi="Wingdings" w:cs="Wingdings" w:hint="default"/>
      </w:rPr>
    </w:lvl>
  </w:abstractNum>
  <w:abstractNum w:abstractNumId="5">
    <w:lvl w:ilvl="0">
      <w:start w:val="1"/>
      <w:numFmt w:val="bullet"/>
      <w:lvlText w:val=""/>
      <w:lvlJc w:val="left"/>
      <w:pPr>
        <w:ind w:left="1800" w:hanging="360"/>
      </w:pPr>
      <w:rPr>
        <w:rFonts w:ascii="Symbol" w:hAnsi="Symbol" w:cs="Symbol" w:hint="default"/>
      </w:rPr>
    </w:lvl>
    <w:lvl w:ilvl="1">
      <w:start w:val="1"/>
      <w:numFmt w:val="bullet"/>
      <w:lvlText w:val="o"/>
      <w:lvlJc w:val="left"/>
      <w:pPr>
        <w:ind w:left="2520" w:hanging="360"/>
      </w:pPr>
      <w:rPr>
        <w:rFonts w:ascii="Courier New" w:hAnsi="Courier New" w:cs="Courier New" w:hint="default"/>
        <w:rFonts w:cs="Courier New"/>
      </w:rPr>
    </w:lvl>
    <w:lvl w:ilvl="2">
      <w:start w:val="1"/>
      <w:numFmt w:val="bullet"/>
      <w:lvlText w:val=""/>
      <w:lvlJc w:val="left"/>
      <w:pPr>
        <w:ind w:left="3240" w:hanging="360"/>
      </w:pPr>
      <w:rPr>
        <w:rFonts w:ascii="Wingdings" w:hAnsi="Wingdings" w:cs="Wingdings" w:hint="default"/>
      </w:rPr>
    </w:lvl>
    <w:lvl w:ilvl="3">
      <w:start w:val="1"/>
      <w:numFmt w:val="bullet"/>
      <w:lvlText w:val=""/>
      <w:lvlJc w:val="left"/>
      <w:pPr>
        <w:ind w:left="3960" w:hanging="360"/>
      </w:pPr>
      <w:rPr>
        <w:rFonts w:ascii="Symbol" w:hAnsi="Symbol" w:cs="Symbol" w:hint="default"/>
      </w:rPr>
    </w:lvl>
    <w:lvl w:ilvl="4">
      <w:start w:val="1"/>
      <w:numFmt w:val="bullet"/>
      <w:lvlText w:val="o"/>
      <w:lvlJc w:val="left"/>
      <w:pPr>
        <w:ind w:left="4680" w:hanging="360"/>
      </w:pPr>
      <w:rPr>
        <w:rFonts w:ascii="Courier New" w:hAnsi="Courier New" w:cs="Courier New" w:hint="default"/>
        <w:rFonts w:cs="Courier New"/>
      </w:rPr>
    </w:lvl>
    <w:lvl w:ilvl="5">
      <w:start w:val="1"/>
      <w:numFmt w:val="bullet"/>
      <w:lvlText w:val=""/>
      <w:lvlJc w:val="left"/>
      <w:pPr>
        <w:ind w:left="5400" w:hanging="360"/>
      </w:pPr>
      <w:rPr>
        <w:rFonts w:ascii="Wingdings" w:hAnsi="Wingdings" w:cs="Wingdings" w:hint="default"/>
      </w:rPr>
    </w:lvl>
    <w:lvl w:ilvl="6">
      <w:start w:val="1"/>
      <w:numFmt w:val="bullet"/>
      <w:lvlText w:val=""/>
      <w:lvlJc w:val="left"/>
      <w:pPr>
        <w:ind w:left="6120" w:hanging="360"/>
      </w:pPr>
      <w:rPr>
        <w:rFonts w:ascii="Symbol" w:hAnsi="Symbol" w:cs="Symbol" w:hint="default"/>
      </w:rPr>
    </w:lvl>
    <w:lvl w:ilvl="7">
      <w:start w:val="1"/>
      <w:numFmt w:val="bullet"/>
      <w:lvlText w:val="o"/>
      <w:lvlJc w:val="left"/>
      <w:pPr>
        <w:ind w:left="6840" w:hanging="360"/>
      </w:pPr>
      <w:rPr>
        <w:rFonts w:ascii="Courier New" w:hAnsi="Courier New" w:cs="Courier New" w:hint="default"/>
        <w:rFonts w:cs="Courier New"/>
      </w:rPr>
    </w:lvl>
    <w:lvl w:ilvl="8">
      <w:start w:val="1"/>
      <w:numFmt w:val="bullet"/>
      <w:lvlText w:val=""/>
      <w:lvlJc w:val="left"/>
      <w:pPr>
        <w:ind w:left="7560" w:hanging="360"/>
      </w:pPr>
      <w:rPr>
        <w:rFonts w:ascii="Wingdings" w:hAnsi="Wingdings" w:cs="Wingdings" w:hint="default"/>
      </w:rPr>
    </w:lvl>
  </w:abstractNum>
  <w:abstractNum w:abstractNumId="6">
    <w:lvl w:ilvl="0">
      <w:start w:val="1"/>
      <w:numFmt w:val="bullet"/>
      <w:lvlText w:val=""/>
      <w:lvlJc w:val="left"/>
      <w:pPr>
        <w:ind w:left="1440" w:hanging="360"/>
      </w:pPr>
      <w:rPr>
        <w:rFonts w:ascii="Symbol" w:hAnsi="Symbol" w:cs="Symbol" w:hint="default"/>
      </w:rPr>
    </w:lvl>
    <w:lvl w:ilvl="1">
      <w:start w:val="1"/>
      <w:numFmt w:val="bullet"/>
      <w:lvlText w:val="o"/>
      <w:lvlJc w:val="left"/>
      <w:pPr>
        <w:ind w:left="2160" w:hanging="360"/>
      </w:pPr>
      <w:rPr>
        <w:rFonts w:ascii="Courier New" w:hAnsi="Courier New" w:cs="Courier New" w:hint="default"/>
        <w:rFonts w:cs="Courier New"/>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Fonts w:cs="Courier New"/>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Fonts w:cs="Courier New"/>
      </w:rPr>
    </w:lvl>
    <w:lvl w:ilvl="8">
      <w:start w:val="1"/>
      <w:numFmt w:val="bullet"/>
      <w:lvlText w:val=""/>
      <w:lvlJc w:val="left"/>
      <w:pPr>
        <w:ind w:left="7200" w:hanging="360"/>
      </w:pPr>
      <w:rPr>
        <w:rFonts w:ascii="Wingdings" w:hAnsi="Wingdings" w:cs="Wingdings" w:hint="default"/>
      </w:rPr>
    </w:lvl>
  </w:abstractNum>
  <w:abstractNum w:abstractNumId="7">
    <w:lvl w:ilvl="0">
      <w:start w:val="1"/>
      <w:numFmt w:val="bullet"/>
      <w:lvlText w:val=""/>
      <w:lvlJc w:val="left"/>
      <w:pPr>
        <w:tabs>
          <w:tab w:val="num" w:pos="360"/>
        </w:tabs>
        <w:ind w:left="720" w:hanging="360"/>
      </w:pPr>
      <w:rPr>
        <w:rFonts w:ascii="Symbol" w:hAnsi="Symbol" w:cs="Symbol" w:hint="default"/>
        <w:dstrike w:val="false"/>
        <w:strike w:val="false"/>
        <w:vertAlign w:val="baseline"/>
        <w:position w:val="0"/>
        <w:sz w:val="22"/>
        <w:sz w:val="22"/>
        <w:spacing w:val="0"/>
        <w:w w:val="100"/>
        <w:color w:val="050505"/>
        <w:lang w:val="en-US"/>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8">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w:zoom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ce11bf"/>
    <w:pPr>
      <w:widowControl/>
      <w:bidi w:val="0"/>
      <w:spacing w:lineRule="auto" w:line="240" w:before="0" w:after="0"/>
      <w:jc w:val="left"/>
    </w:pPr>
    <w:rPr>
      <w:rFonts w:ascii="Times New Roman" w:hAnsi="Times New Roman" w:eastAsia="PMingLiU" w:cs="Times New Roman"/>
      <w:color w:val="auto"/>
      <w:sz w:val="22"/>
      <w:szCs w:val="22"/>
      <w:lang w:val="en-US" w:eastAsia="en-US" w:bidi="ar-SA"/>
    </w:rPr>
  </w:style>
  <w:style w:type="character" w:styleId="DefaultParagraphFont" w:default="1">
    <w:name w:val="Default Paragraph Font"/>
    <w:uiPriority w:val="1"/>
    <w:semiHidden/>
    <w:unhideWhenUsed/>
    <w:qFormat/>
    <w:rPr/>
  </w:style>
  <w:style w:type="character" w:styleId="InternetLink">
    <w:name w:val="Internet Link"/>
    <w:uiPriority w:val="99"/>
    <w:unhideWhenUsed/>
    <w:rsid w:val="00ce11bf"/>
    <w:rPr>
      <w:color w:val="0000FF"/>
      <w:u w:val="single"/>
    </w:rPr>
  </w:style>
  <w:style w:type="character" w:styleId="HeaderChar" w:customStyle="1">
    <w:name w:val="Header Char"/>
    <w:basedOn w:val="DefaultParagraphFont"/>
    <w:link w:val="Header"/>
    <w:uiPriority w:val="99"/>
    <w:qFormat/>
    <w:rsid w:val="00ce11bf"/>
    <w:rPr>
      <w:rFonts w:ascii="Times New Roman" w:hAnsi="Times New Roman" w:eastAsia="PMingLiU" w:cs="Times New Roman"/>
    </w:rPr>
  </w:style>
  <w:style w:type="character" w:styleId="FooterChar" w:customStyle="1">
    <w:name w:val="Footer Char"/>
    <w:basedOn w:val="DefaultParagraphFont"/>
    <w:link w:val="Footer"/>
    <w:uiPriority w:val="99"/>
    <w:qFormat/>
    <w:rsid w:val="00ce11bf"/>
    <w:rPr>
      <w:rFonts w:ascii="Times New Roman" w:hAnsi="Times New Roman" w:eastAsia="PMingLiU" w:cs="Times New Roman"/>
    </w:rPr>
  </w:style>
  <w:style w:type="character" w:styleId="BalloonTextChar" w:customStyle="1">
    <w:name w:val="Balloon Text Char"/>
    <w:basedOn w:val="DefaultParagraphFont"/>
    <w:link w:val="BalloonText"/>
    <w:uiPriority w:val="99"/>
    <w:semiHidden/>
    <w:qFormat/>
    <w:rsid w:val="00973214"/>
    <w:rPr>
      <w:rFonts w:ascii="Tahoma" w:hAnsi="Tahoma" w:eastAsia="PMingLiU" w:cs="Tahoma"/>
      <w:sz w:val="16"/>
      <w:szCs w:val="16"/>
    </w:rPr>
  </w:style>
  <w:style w:type="character" w:styleId="Annotationreference">
    <w:name w:val="annotation reference"/>
    <w:basedOn w:val="DefaultParagraphFont"/>
    <w:uiPriority w:val="99"/>
    <w:semiHidden/>
    <w:unhideWhenUsed/>
    <w:qFormat/>
    <w:rsid w:val="005051af"/>
    <w:rPr>
      <w:sz w:val="16"/>
      <w:szCs w:val="16"/>
    </w:rPr>
  </w:style>
  <w:style w:type="character" w:styleId="CommentTextChar" w:customStyle="1">
    <w:name w:val="Comment Text Char"/>
    <w:basedOn w:val="DefaultParagraphFont"/>
    <w:link w:val="CommentText"/>
    <w:uiPriority w:val="99"/>
    <w:semiHidden/>
    <w:qFormat/>
    <w:rsid w:val="005051af"/>
    <w:rPr>
      <w:rFonts w:ascii="Times New Roman" w:hAnsi="Times New Roman" w:eastAsia="PMingLiU" w:cs="Times New Roman"/>
      <w:sz w:val="20"/>
      <w:szCs w:val="20"/>
    </w:rPr>
  </w:style>
  <w:style w:type="character" w:styleId="CommentSubjectChar" w:customStyle="1">
    <w:name w:val="Comment Subject Char"/>
    <w:basedOn w:val="CommentTextChar"/>
    <w:link w:val="CommentSubject"/>
    <w:uiPriority w:val="99"/>
    <w:semiHidden/>
    <w:qFormat/>
    <w:rsid w:val="005051af"/>
    <w:rPr>
      <w:rFonts w:ascii="Times New Roman" w:hAnsi="Times New Roman" w:eastAsia="PMingLiU" w:cs="Times New Roman"/>
      <w:b/>
      <w:bCs/>
      <w:sz w:val="20"/>
      <w:szCs w:val="20"/>
    </w:rPr>
  </w:style>
  <w:style w:type="character" w:styleId="UnresolvedMention">
    <w:name w:val="Unresolved Mention"/>
    <w:basedOn w:val="DefaultParagraphFont"/>
    <w:uiPriority w:val="99"/>
    <w:semiHidden/>
    <w:unhideWhenUsed/>
    <w:qFormat/>
    <w:rsid w:val="00516734"/>
    <w:rPr>
      <w:color w:val="808080"/>
      <w:shd w:fill="E6E6E6" w:val="clear"/>
    </w:rPr>
  </w:style>
  <w:style w:type="character" w:styleId="ListLabel1">
    <w:name w:val="ListLabel 1"/>
    <w:qFormat/>
    <w:rPr>
      <w:rFonts w:ascii="Cambria" w:hAnsi="Cambria" w:eastAsia="Cambria"/>
      <w:b/>
      <w:strike w:val="false"/>
      <w:dstrike w:val="false"/>
      <w:color w:val="050505"/>
      <w:spacing w:val="0"/>
      <w:w w:val="100"/>
      <w:position w:val="0"/>
      <w:sz w:val="24"/>
      <w:sz w:val="24"/>
      <w:vertAlign w:val="baseline"/>
      <w:lang w:val="en-US"/>
    </w:rPr>
  </w:style>
  <w:style w:type="character" w:styleId="ListLabel2">
    <w:name w:val="ListLabel 2"/>
    <w:qFormat/>
    <w:rPr>
      <w:rFonts w:ascii="Cambria" w:hAnsi="Cambria" w:eastAsia="Cambria"/>
      <w:strike w:val="false"/>
      <w:dstrike w:val="false"/>
      <w:color w:val="050505"/>
      <w:spacing w:val="0"/>
      <w:w w:val="100"/>
      <w:position w:val="0"/>
      <w:sz w:val="24"/>
      <w:sz w:val="24"/>
      <w:vertAlign w:val="baseline"/>
      <w:lang w:val="en-US"/>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cs="Courier New"/>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cs="Courier New"/>
    </w:rPr>
  </w:style>
  <w:style w:type="character" w:styleId="ListLabel13">
    <w:name w:val="ListLabel 13"/>
    <w:qFormat/>
    <w:rPr>
      <w:rFonts w:cs="Courier New"/>
    </w:rPr>
  </w:style>
  <w:style w:type="character" w:styleId="ListLabel14">
    <w:name w:val="ListLabel 14"/>
    <w:qFormat/>
    <w:rPr>
      <w:rFonts w:cs="Courier New"/>
    </w:rPr>
  </w:style>
  <w:style w:type="character" w:styleId="ListLabel15">
    <w:name w:val="ListLabel 15"/>
    <w:qFormat/>
    <w:rPr>
      <w:rFonts w:ascii="Cambria" w:hAnsi="Cambria"/>
      <w:strike w:val="false"/>
      <w:dstrike w:val="false"/>
      <w:color w:val="050505"/>
      <w:spacing w:val="0"/>
      <w:w w:val="100"/>
      <w:position w:val="0"/>
      <w:sz w:val="22"/>
      <w:sz w:val="22"/>
      <w:vertAlign w:val="baseline"/>
      <w:lang w:val="en-US"/>
    </w:rPr>
  </w:style>
  <w:style w:type="paragraph" w:styleId="Heading">
    <w:name w:val="Heading"/>
    <w:basedOn w:val="Normal"/>
    <w:next w:val="TextBody"/>
    <w:qFormat/>
    <w:pPr>
      <w:keepNext w:val="true"/>
      <w:spacing w:before="240" w:after="120"/>
    </w:pPr>
    <w:rPr>
      <w:rFonts w:ascii="Liberation Sans" w:hAnsi="Liberation Sans" w:eastAsia="WenQuanYi Zen Hei Sharp" w:cs="Lohit Devanagari"/>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NoSpacing">
    <w:name w:val="No Spacing"/>
    <w:uiPriority w:val="1"/>
    <w:qFormat/>
    <w:rsid w:val="00ce11bf"/>
    <w:pPr>
      <w:widowControl/>
      <w:bidi w:val="0"/>
      <w:spacing w:lineRule="auto" w:line="240" w:before="0" w:after="0"/>
      <w:jc w:val="left"/>
    </w:pPr>
    <w:rPr>
      <w:rFonts w:ascii="Times New Roman" w:hAnsi="Times New Roman" w:eastAsia="PMingLiU" w:cs="Times New Roman"/>
      <w:color w:val="auto"/>
      <w:sz w:val="22"/>
      <w:szCs w:val="22"/>
      <w:lang w:val="en-US" w:eastAsia="en-US" w:bidi="ar-SA"/>
    </w:rPr>
  </w:style>
  <w:style w:type="paragraph" w:styleId="ListParagraph">
    <w:name w:val="List Paragraph"/>
    <w:basedOn w:val="Normal"/>
    <w:uiPriority w:val="34"/>
    <w:qFormat/>
    <w:rsid w:val="00ce11bf"/>
    <w:pPr>
      <w:spacing w:before="0" w:after="0"/>
      <w:ind w:left="720" w:hanging="0"/>
      <w:contextualSpacing/>
    </w:pPr>
    <w:rPr/>
  </w:style>
  <w:style w:type="paragraph" w:styleId="Header">
    <w:name w:val="Header"/>
    <w:basedOn w:val="Normal"/>
    <w:link w:val="HeaderChar"/>
    <w:uiPriority w:val="99"/>
    <w:unhideWhenUsed/>
    <w:rsid w:val="00ce11bf"/>
    <w:pPr>
      <w:tabs>
        <w:tab w:val="center" w:pos="4680" w:leader="none"/>
        <w:tab w:val="right" w:pos="9360" w:leader="none"/>
      </w:tabs>
    </w:pPr>
    <w:rPr/>
  </w:style>
  <w:style w:type="paragraph" w:styleId="Footer">
    <w:name w:val="Footer"/>
    <w:basedOn w:val="Normal"/>
    <w:link w:val="FooterChar"/>
    <w:uiPriority w:val="99"/>
    <w:unhideWhenUsed/>
    <w:rsid w:val="00ce11bf"/>
    <w:pPr>
      <w:tabs>
        <w:tab w:val="center" w:pos="4680" w:leader="none"/>
        <w:tab w:val="right" w:pos="9360" w:leader="none"/>
      </w:tabs>
    </w:pPr>
    <w:rPr/>
  </w:style>
  <w:style w:type="paragraph" w:styleId="BalloonText">
    <w:name w:val="Balloon Text"/>
    <w:basedOn w:val="Normal"/>
    <w:link w:val="BalloonTextChar"/>
    <w:uiPriority w:val="99"/>
    <w:semiHidden/>
    <w:unhideWhenUsed/>
    <w:qFormat/>
    <w:rsid w:val="00973214"/>
    <w:pPr/>
    <w:rPr>
      <w:rFonts w:ascii="Tahoma" w:hAnsi="Tahoma" w:cs="Tahoma"/>
      <w:sz w:val="16"/>
      <w:szCs w:val="16"/>
    </w:rPr>
  </w:style>
  <w:style w:type="paragraph" w:styleId="Yiv8274301727msonormal" w:customStyle="1">
    <w:name w:val="yiv8274301727msonormal"/>
    <w:basedOn w:val="Normal"/>
    <w:qFormat/>
    <w:rsid w:val="001f0e53"/>
    <w:pPr>
      <w:spacing w:beforeAutospacing="1" w:afterAutospacing="1"/>
    </w:pPr>
    <w:rPr>
      <w:rFonts w:eastAsia="Times New Roman"/>
      <w:sz w:val="24"/>
      <w:szCs w:val="24"/>
    </w:rPr>
  </w:style>
  <w:style w:type="paragraph" w:styleId="Annotationtext">
    <w:name w:val="annotation text"/>
    <w:basedOn w:val="Normal"/>
    <w:link w:val="CommentTextChar"/>
    <w:uiPriority w:val="99"/>
    <w:semiHidden/>
    <w:unhideWhenUsed/>
    <w:qFormat/>
    <w:rsid w:val="005051af"/>
    <w:pPr/>
    <w:rPr>
      <w:sz w:val="20"/>
      <w:szCs w:val="20"/>
    </w:rPr>
  </w:style>
  <w:style w:type="paragraph" w:styleId="Annotationsubject">
    <w:name w:val="annotation subject"/>
    <w:basedOn w:val="Annotationtext"/>
    <w:link w:val="CommentSubjectChar"/>
    <w:uiPriority w:val="99"/>
    <w:semiHidden/>
    <w:unhideWhenUsed/>
    <w:qFormat/>
    <w:rsid w:val="005051af"/>
    <w:pPr/>
    <w:rPr>
      <w:b/>
      <w:bCs/>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jpeg"/><Relationship Id="rId4" Type="http://schemas.openxmlformats.org/officeDocument/2006/relationships/hyperlink" Target="mailto:dpc1421@ieee.org" TargetMode="External"/><Relationship Id="rId5" Type="http://schemas.openxmlformats.org/officeDocument/2006/relationships/hyperlink" Target="mailto:d.b.collier@ieee.org" TargetMode="External"/><Relationship Id="rId6" Type="http://schemas.openxmlformats.org/officeDocument/2006/relationships/hyperlink" Target="mailto:bishopm@acm.org" TargetMode="External"/><Relationship Id="rId7" Type="http://schemas.openxmlformats.org/officeDocument/2006/relationships/hyperlink" Target="mailto:mikesiok" TargetMode="Externa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hyperlink" Target="mailto:mikesiok@ieee.org" TargetMode="External"/><Relationship Id="rId11" Type="http://schemas.openxmlformats.org/officeDocument/2006/relationships/header" Target="header2.xml"/><Relationship Id="rId12" Type="http://schemas.openxmlformats.org/officeDocument/2006/relationships/footer" Target="footer2.xml"/><Relationship Id="rId13" Type="http://schemas.openxmlformats.org/officeDocument/2006/relationships/numbering" Target="numbering.xml"/><Relationship Id="rId14" Type="http://schemas.openxmlformats.org/officeDocument/2006/relationships/fontTable" Target="fontTable.xml"/><Relationship Id="rId15" Type="http://schemas.openxmlformats.org/officeDocument/2006/relationships/settings" Target="settings.xml"/><Relationship Id="rId1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Application>LibreOffice/5.3.6.1$Linux_X86_64 LibreOffice_project/30$Build-1</Application>
  <Pages>10</Pages>
  <Words>1751</Words>
  <Characters>9874</Characters>
  <CharactersWithSpaces>11484</CharactersWithSpaces>
  <Paragraphs>205</Paragraphs>
  <Company>Hewlett-Packard</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2018-02-13T14:21:00Z</dcterms:created>
  <dc:creator>Diane</dc:creator>
  <dc:description/>
  <dc:language>en-US</dc:language>
  <cp:lastModifiedBy/>
  <dcterms:modified xsi:type="dcterms:W3CDTF">2022-09-14T21:13:51Z</dcterms:modified>
  <cp:revision>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